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3F" w:rsidRDefault="0039243F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43F" w:rsidRPr="00722DD8" w:rsidRDefault="0039243F" w:rsidP="0055064A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39243F" w:rsidRPr="00722DD8" w:rsidRDefault="0039243F" w:rsidP="0055064A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СРІБНЯНСЬКА СЕЛИЩНА РАДА</w:t>
      </w:r>
    </w:p>
    <w:p w:rsidR="0039243F" w:rsidRPr="00722DD8" w:rsidRDefault="0039243F" w:rsidP="0055064A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39243F" w:rsidRPr="00722DD8" w:rsidRDefault="0039243F" w:rsidP="0055064A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39243F" w:rsidRDefault="0039243F" w:rsidP="0055064A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722DD8">
        <w:rPr>
          <w:rFonts w:ascii="Times New Roman" w:hAnsi="Times New Roman"/>
          <w:sz w:val="28"/>
          <w:szCs w:val="28"/>
        </w:rPr>
        <w:t>(</w:t>
      </w:r>
      <w:r w:rsidR="0055064A">
        <w:rPr>
          <w:rFonts w:ascii="Times New Roman" w:hAnsi="Times New Roman"/>
          <w:sz w:val="28"/>
          <w:szCs w:val="28"/>
        </w:rPr>
        <w:t>тридцять перша</w:t>
      </w:r>
      <w:r w:rsidRPr="00722DD8">
        <w:rPr>
          <w:rFonts w:ascii="Times New Roman" w:hAnsi="Times New Roman"/>
          <w:sz w:val="28"/>
          <w:szCs w:val="28"/>
        </w:rPr>
        <w:t xml:space="preserve"> сесія </w:t>
      </w:r>
      <w:r>
        <w:rPr>
          <w:rFonts w:ascii="Times New Roman" w:hAnsi="Times New Roman"/>
          <w:sz w:val="28"/>
          <w:szCs w:val="28"/>
        </w:rPr>
        <w:t>восьмого</w:t>
      </w:r>
      <w:r w:rsidRPr="00722DD8">
        <w:rPr>
          <w:rFonts w:ascii="Times New Roman" w:hAnsi="Times New Roman"/>
          <w:sz w:val="28"/>
          <w:szCs w:val="28"/>
        </w:rPr>
        <w:t xml:space="preserve"> скликання)</w:t>
      </w:r>
    </w:p>
    <w:p w:rsidR="0039243F" w:rsidRPr="00722DD8" w:rsidRDefault="0039243F" w:rsidP="0055064A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sz w:val="28"/>
          <w:szCs w:val="28"/>
        </w:rPr>
      </w:pPr>
    </w:p>
    <w:p w:rsidR="0039243F" w:rsidRPr="00722DD8" w:rsidRDefault="0055064A" w:rsidP="005506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січня</w:t>
      </w:r>
      <w:r w:rsidR="0039243F" w:rsidRPr="00722DD8">
        <w:rPr>
          <w:rFonts w:ascii="Times New Roman" w:hAnsi="Times New Roman"/>
          <w:sz w:val="28"/>
          <w:szCs w:val="28"/>
        </w:rPr>
        <w:t xml:space="preserve"> 20</w:t>
      </w:r>
      <w:r w:rsidR="0039243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39243F" w:rsidRPr="00722DD8">
        <w:rPr>
          <w:rFonts w:ascii="Times New Roman" w:hAnsi="Times New Roman"/>
          <w:sz w:val="28"/>
          <w:szCs w:val="28"/>
        </w:rPr>
        <w:t xml:space="preserve">року     </w:t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</w:p>
    <w:p w:rsidR="0039243F" w:rsidRDefault="0039243F" w:rsidP="0055064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 w:rsidRPr="00722DD8">
        <w:rPr>
          <w:rFonts w:ascii="Times New Roman" w:hAnsi="Times New Roman"/>
          <w:sz w:val="28"/>
          <w:szCs w:val="28"/>
        </w:rPr>
        <w:t xml:space="preserve"> Срібне</w:t>
      </w:r>
    </w:p>
    <w:p w:rsidR="0055064A" w:rsidRDefault="0055064A" w:rsidP="0055064A">
      <w:pPr>
        <w:spacing w:after="0"/>
      </w:pPr>
    </w:p>
    <w:p w:rsidR="0055064A" w:rsidRPr="0055064A" w:rsidRDefault="0055064A" w:rsidP="0055064A">
      <w:pPr>
        <w:spacing w:after="0" w:line="240" w:lineRule="auto"/>
        <w:ind w:left="-4" w:right="1771" w:hanging="10"/>
        <w:rPr>
          <w:rFonts w:ascii="Times New Roman" w:hAnsi="Times New Roman"/>
          <w:b/>
          <w:sz w:val="28"/>
          <w:szCs w:val="28"/>
        </w:rPr>
      </w:pPr>
      <w:r w:rsidRPr="0055064A">
        <w:rPr>
          <w:rFonts w:ascii="Times New Roman" w:hAnsi="Times New Roman"/>
          <w:b/>
          <w:sz w:val="28"/>
          <w:szCs w:val="28"/>
        </w:rPr>
        <w:t>Про затвердження Програми</w:t>
      </w:r>
    </w:p>
    <w:p w:rsidR="0055064A" w:rsidRPr="0055064A" w:rsidRDefault="0055064A" w:rsidP="0055064A">
      <w:pPr>
        <w:spacing w:after="0" w:line="240" w:lineRule="auto"/>
        <w:ind w:left="-4" w:right="1771" w:hanging="10"/>
        <w:rPr>
          <w:rFonts w:ascii="Times New Roman" w:hAnsi="Times New Roman"/>
          <w:b/>
          <w:sz w:val="28"/>
          <w:szCs w:val="28"/>
        </w:rPr>
      </w:pPr>
      <w:r w:rsidRPr="0055064A">
        <w:rPr>
          <w:rFonts w:ascii="Times New Roman" w:hAnsi="Times New Roman"/>
          <w:b/>
          <w:sz w:val="28"/>
          <w:szCs w:val="28"/>
        </w:rPr>
        <w:t>«Підтримка Збройних Сил України</w:t>
      </w:r>
    </w:p>
    <w:p w:rsidR="0055064A" w:rsidRPr="0055064A" w:rsidRDefault="00E319DC" w:rsidP="0055064A">
      <w:pPr>
        <w:spacing w:after="0" w:line="240" w:lineRule="auto"/>
        <w:ind w:left="-4" w:right="1771" w:hanging="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2024 рік» </w:t>
      </w:r>
      <w:r w:rsidR="0055064A" w:rsidRPr="0055064A">
        <w:rPr>
          <w:rFonts w:ascii="Times New Roman" w:hAnsi="Times New Roman"/>
          <w:b/>
          <w:sz w:val="28"/>
          <w:szCs w:val="28"/>
        </w:rPr>
        <w:t>в новій редакції</w:t>
      </w:r>
    </w:p>
    <w:p w:rsidR="0055064A" w:rsidRDefault="0055064A" w:rsidP="0055064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064A" w:rsidRPr="0055064A" w:rsidRDefault="0055064A" w:rsidP="00E319D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5064A">
        <w:rPr>
          <w:rFonts w:ascii="Times New Roman" w:hAnsi="Times New Roman"/>
          <w:sz w:val="28"/>
          <w:szCs w:val="28"/>
        </w:rPr>
        <w:t xml:space="preserve">Відповідно до Бюджетного Кодексу України, Законів України «Про основи національного спротиву», «Про оборону України», «Про Збройні сили України», «Про місцеве самоврядування в Україні», «Про правовий режим воєнного стану, постанови Кабінету Міністрів України від 11.03.2022 №252 «Деякі питання формування та виконання місцевих бюджетів у період воєнного стану», селищна рада </w:t>
      </w:r>
      <w:r w:rsidRPr="0055064A">
        <w:rPr>
          <w:rFonts w:ascii="Times New Roman" w:hAnsi="Times New Roman"/>
          <w:b/>
          <w:sz w:val="28"/>
          <w:szCs w:val="28"/>
        </w:rPr>
        <w:t>вирішила:</w:t>
      </w:r>
    </w:p>
    <w:p w:rsidR="0055064A" w:rsidRPr="0055064A" w:rsidRDefault="0055064A" w:rsidP="007057CC">
      <w:pPr>
        <w:spacing w:after="0" w:line="240" w:lineRule="auto"/>
        <w:ind w:left="1"/>
        <w:jc w:val="both"/>
        <w:rPr>
          <w:rFonts w:ascii="Times New Roman" w:hAnsi="Times New Roman"/>
          <w:sz w:val="28"/>
          <w:szCs w:val="28"/>
        </w:rPr>
      </w:pPr>
    </w:p>
    <w:p w:rsidR="0055064A" w:rsidRPr="007057CC" w:rsidRDefault="007057CC" w:rsidP="007057CC">
      <w:pPr>
        <w:tabs>
          <w:tab w:val="left" w:pos="426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5064A" w:rsidRPr="007057CC">
        <w:rPr>
          <w:rFonts w:ascii="Times New Roman" w:hAnsi="Times New Roman"/>
          <w:sz w:val="28"/>
          <w:szCs w:val="28"/>
        </w:rPr>
        <w:t>Затвердити Програму «Підтримка Збройних Сил України</w:t>
      </w:r>
      <w:r w:rsidR="00E319DC">
        <w:rPr>
          <w:rFonts w:ascii="Times New Roman" w:hAnsi="Times New Roman"/>
          <w:sz w:val="28"/>
          <w:szCs w:val="28"/>
        </w:rPr>
        <w:t xml:space="preserve"> на 2024 рік» в новій редакції </w:t>
      </w:r>
      <w:r w:rsidR="0055064A" w:rsidRPr="007057CC">
        <w:rPr>
          <w:rFonts w:ascii="Times New Roman" w:hAnsi="Times New Roman"/>
          <w:sz w:val="28"/>
          <w:szCs w:val="28"/>
        </w:rPr>
        <w:t>(далі – Програма), що додається.</w:t>
      </w:r>
    </w:p>
    <w:p w:rsidR="0055064A" w:rsidRPr="007057CC" w:rsidRDefault="007057CC" w:rsidP="007057CC">
      <w:pPr>
        <w:tabs>
          <w:tab w:val="left" w:pos="284"/>
          <w:tab w:val="left" w:pos="426"/>
        </w:tabs>
        <w:spacing w:after="0" w:line="240" w:lineRule="auto"/>
        <w:ind w:right="5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5064A" w:rsidRPr="007057CC">
        <w:rPr>
          <w:rFonts w:ascii="Times New Roman" w:hAnsi="Times New Roman"/>
          <w:sz w:val="28"/>
          <w:szCs w:val="28"/>
        </w:rPr>
        <w:t>Фінансовому управлінню Срібнянської селищної ради передбачити кошти на реалізацію заходів Програми, виходячи із фінансових можливостей селищного бюджету.</w:t>
      </w:r>
    </w:p>
    <w:p w:rsidR="0055064A" w:rsidRPr="0055064A" w:rsidRDefault="0055064A" w:rsidP="0055064A">
      <w:pPr>
        <w:pStyle w:val="a6"/>
        <w:tabs>
          <w:tab w:val="left" w:pos="284"/>
          <w:tab w:val="left" w:pos="426"/>
        </w:tabs>
        <w:suppressAutoHyphens w:val="0"/>
        <w:spacing w:after="17" w:line="240" w:lineRule="auto"/>
        <w:ind w:left="436" w:right="54"/>
        <w:contextualSpacing/>
        <w:jc w:val="both"/>
        <w:rPr>
          <w:rFonts w:ascii="Times New Roman" w:hAnsi="Times New Roman"/>
          <w:sz w:val="28"/>
          <w:szCs w:val="28"/>
        </w:rPr>
      </w:pPr>
      <w:r w:rsidRPr="0055064A">
        <w:rPr>
          <w:rFonts w:ascii="Times New Roman" w:hAnsi="Times New Roman"/>
          <w:sz w:val="28"/>
          <w:szCs w:val="28"/>
        </w:rPr>
        <w:t xml:space="preserve">      </w:t>
      </w:r>
    </w:p>
    <w:p w:rsidR="0055064A" w:rsidRPr="0055064A" w:rsidRDefault="007057CC" w:rsidP="007057CC">
      <w:pPr>
        <w:tabs>
          <w:tab w:val="left" w:pos="142"/>
          <w:tab w:val="left" w:pos="426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C30B52">
        <w:rPr>
          <w:rFonts w:ascii="Times New Roman" w:hAnsi="Times New Roman"/>
          <w:sz w:val="28"/>
          <w:szCs w:val="28"/>
        </w:rPr>
        <w:t xml:space="preserve">Контроль за виконанням рішення </w:t>
      </w:r>
      <w:r w:rsidR="0055064A" w:rsidRPr="0055064A">
        <w:rPr>
          <w:rFonts w:ascii="Times New Roman" w:hAnsi="Times New Roman"/>
          <w:sz w:val="28"/>
          <w:szCs w:val="28"/>
        </w:rPr>
        <w:t xml:space="preserve">покласти на </w:t>
      </w:r>
      <w:r w:rsidR="0055064A" w:rsidRPr="0055064A">
        <w:rPr>
          <w:rFonts w:ascii="Times New Roman" w:hAnsi="Times New Roman"/>
          <w:sz w:val="28"/>
          <w:szCs w:val="28"/>
          <w:lang w:eastAsia="ru-RU"/>
        </w:rPr>
        <w:t>постійну комісію селищної ради з питань бюджету, соціально-економіч</w:t>
      </w:r>
      <w:r w:rsidR="00E319DC">
        <w:rPr>
          <w:rFonts w:ascii="Times New Roman" w:hAnsi="Times New Roman"/>
          <w:sz w:val="28"/>
          <w:szCs w:val="28"/>
          <w:lang w:eastAsia="ru-RU"/>
        </w:rPr>
        <w:t xml:space="preserve">ного розвитку та інвестиційної </w:t>
      </w:r>
      <w:r w:rsidR="0055064A" w:rsidRPr="0055064A">
        <w:rPr>
          <w:rFonts w:ascii="Times New Roman" w:hAnsi="Times New Roman"/>
          <w:sz w:val="28"/>
          <w:szCs w:val="28"/>
          <w:lang w:eastAsia="ru-RU"/>
        </w:rPr>
        <w:t>діяльності.</w:t>
      </w:r>
    </w:p>
    <w:p w:rsidR="0055064A" w:rsidRPr="0055064A" w:rsidRDefault="0055064A" w:rsidP="007057CC">
      <w:pPr>
        <w:pStyle w:val="a6"/>
        <w:tabs>
          <w:tab w:val="left" w:pos="567"/>
        </w:tabs>
        <w:suppressAutoHyphens w:val="0"/>
        <w:spacing w:after="0" w:line="240" w:lineRule="auto"/>
        <w:ind w:left="0" w:right="5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064A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55064A" w:rsidRPr="0055064A" w:rsidRDefault="0055064A" w:rsidP="007057CC">
      <w:pPr>
        <w:tabs>
          <w:tab w:val="left" w:pos="567"/>
        </w:tabs>
        <w:spacing w:after="0" w:line="240" w:lineRule="auto"/>
        <w:ind w:right="54"/>
        <w:rPr>
          <w:rFonts w:ascii="Times New Roman" w:hAnsi="Times New Roman"/>
          <w:sz w:val="28"/>
          <w:szCs w:val="28"/>
        </w:rPr>
      </w:pPr>
      <w:r w:rsidRPr="0055064A">
        <w:rPr>
          <w:rFonts w:ascii="Times New Roman" w:hAnsi="Times New Roman"/>
          <w:sz w:val="28"/>
          <w:szCs w:val="28"/>
        </w:rPr>
        <w:t xml:space="preserve">  </w:t>
      </w:r>
    </w:p>
    <w:p w:rsidR="0055064A" w:rsidRPr="0055064A" w:rsidRDefault="0055064A" w:rsidP="007057CC">
      <w:pPr>
        <w:tabs>
          <w:tab w:val="left" w:pos="567"/>
        </w:tabs>
        <w:spacing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5064A">
        <w:rPr>
          <w:rFonts w:ascii="Times New Roman" w:hAnsi="Times New Roman"/>
          <w:sz w:val="28"/>
          <w:szCs w:val="28"/>
        </w:rPr>
        <w:t xml:space="preserve"> </w:t>
      </w:r>
      <w:r w:rsidRPr="0055064A">
        <w:rPr>
          <w:rFonts w:ascii="Times New Roman" w:hAnsi="Times New Roman"/>
          <w:b/>
          <w:sz w:val="28"/>
          <w:szCs w:val="28"/>
        </w:rPr>
        <w:t xml:space="preserve">Селищний голова                                                  </w:t>
      </w:r>
      <w:r w:rsidR="007057CC">
        <w:rPr>
          <w:rFonts w:ascii="Times New Roman" w:hAnsi="Times New Roman"/>
          <w:b/>
          <w:sz w:val="28"/>
          <w:szCs w:val="28"/>
        </w:rPr>
        <w:t xml:space="preserve">             </w:t>
      </w:r>
      <w:r w:rsidRPr="0055064A">
        <w:rPr>
          <w:rFonts w:ascii="Times New Roman" w:hAnsi="Times New Roman"/>
          <w:b/>
          <w:sz w:val="28"/>
          <w:szCs w:val="28"/>
        </w:rPr>
        <w:t>Олена ПАНЧЕНКО</w:t>
      </w:r>
    </w:p>
    <w:p w:rsidR="0055064A" w:rsidRPr="0055064A" w:rsidRDefault="0055064A" w:rsidP="0055064A">
      <w:pPr>
        <w:spacing w:line="240" w:lineRule="auto"/>
        <w:contextualSpacing/>
        <w:rPr>
          <w:rFonts w:ascii="Times New Roman" w:hAnsi="Times New Roman"/>
        </w:rPr>
      </w:pPr>
    </w:p>
    <w:p w:rsidR="0039243F" w:rsidRDefault="0039243F" w:rsidP="0055064A">
      <w:pPr>
        <w:spacing w:line="240" w:lineRule="auto"/>
        <w:rPr>
          <w:rFonts w:ascii="Times New Roman" w:hAnsi="Times New Roman"/>
        </w:rPr>
      </w:pPr>
    </w:p>
    <w:p w:rsidR="00905A10" w:rsidRDefault="00905A10" w:rsidP="0055064A">
      <w:pPr>
        <w:spacing w:line="240" w:lineRule="auto"/>
        <w:rPr>
          <w:rFonts w:ascii="Times New Roman" w:hAnsi="Times New Roman"/>
        </w:rPr>
      </w:pPr>
    </w:p>
    <w:p w:rsidR="00905A10" w:rsidRDefault="00905A10" w:rsidP="0055064A">
      <w:pPr>
        <w:spacing w:line="240" w:lineRule="auto"/>
        <w:rPr>
          <w:rFonts w:ascii="Times New Roman" w:hAnsi="Times New Roman"/>
        </w:rPr>
      </w:pPr>
    </w:p>
    <w:p w:rsidR="00905A10" w:rsidRDefault="00905A10" w:rsidP="0055064A">
      <w:pPr>
        <w:spacing w:line="240" w:lineRule="auto"/>
        <w:rPr>
          <w:rFonts w:ascii="Times New Roman" w:hAnsi="Times New Roman"/>
        </w:rPr>
      </w:pPr>
    </w:p>
    <w:p w:rsidR="00905A10" w:rsidRDefault="00905A10" w:rsidP="0055064A">
      <w:pPr>
        <w:spacing w:line="240" w:lineRule="auto"/>
        <w:rPr>
          <w:rFonts w:ascii="Times New Roman" w:hAnsi="Times New Roman"/>
        </w:rPr>
      </w:pPr>
    </w:p>
    <w:p w:rsidR="00905A10" w:rsidRPr="00905A10" w:rsidRDefault="00905A10" w:rsidP="00905A10">
      <w:pPr>
        <w:spacing w:after="0"/>
        <w:ind w:left="4956"/>
        <w:contextualSpacing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                      </w:t>
      </w:r>
      <w:r w:rsidRPr="00905A10">
        <w:rPr>
          <w:rFonts w:ascii="Times New Roman" w:hAnsi="Times New Roman"/>
          <w:caps/>
          <w:sz w:val="28"/>
          <w:szCs w:val="28"/>
        </w:rPr>
        <w:t>ЗАТВЕРДЖЕНО</w:t>
      </w:r>
    </w:p>
    <w:p w:rsidR="00905A10" w:rsidRPr="00905A10" w:rsidRDefault="00905A10" w:rsidP="00905A10">
      <w:pPr>
        <w:spacing w:after="0"/>
        <w:ind w:left="4956"/>
        <w:contextualSpacing/>
        <w:rPr>
          <w:rFonts w:ascii="Times New Roman" w:hAnsi="Times New Roman"/>
          <w:sz w:val="28"/>
          <w:szCs w:val="28"/>
        </w:rPr>
      </w:pPr>
      <w:r w:rsidRPr="00905A10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05A10">
        <w:rPr>
          <w:rFonts w:ascii="Times New Roman" w:hAnsi="Times New Roman"/>
          <w:sz w:val="28"/>
          <w:szCs w:val="28"/>
        </w:rPr>
        <w:t xml:space="preserve">рішення тридцять першої                           </w:t>
      </w:r>
    </w:p>
    <w:p w:rsidR="00905A10" w:rsidRPr="00905A10" w:rsidRDefault="00905A10" w:rsidP="00905A10">
      <w:pPr>
        <w:spacing w:after="0"/>
        <w:ind w:left="4956"/>
        <w:contextualSpacing/>
        <w:rPr>
          <w:rFonts w:ascii="Times New Roman" w:hAnsi="Times New Roman"/>
          <w:sz w:val="28"/>
          <w:szCs w:val="28"/>
        </w:rPr>
      </w:pPr>
      <w:r w:rsidRPr="00905A10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05A10">
        <w:rPr>
          <w:rFonts w:ascii="Times New Roman" w:hAnsi="Times New Roman"/>
          <w:sz w:val="28"/>
          <w:szCs w:val="28"/>
        </w:rPr>
        <w:t>сесії восьмого скликання</w:t>
      </w:r>
    </w:p>
    <w:p w:rsidR="00905A10" w:rsidRPr="00905A10" w:rsidRDefault="00905A10" w:rsidP="00905A10">
      <w:pPr>
        <w:spacing w:after="0"/>
        <w:ind w:left="4956"/>
        <w:contextualSpacing/>
        <w:rPr>
          <w:rFonts w:ascii="Times New Roman" w:hAnsi="Times New Roman"/>
          <w:sz w:val="28"/>
          <w:szCs w:val="28"/>
        </w:rPr>
      </w:pPr>
      <w:r w:rsidRPr="00905A10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05A10">
        <w:rPr>
          <w:rFonts w:ascii="Times New Roman" w:hAnsi="Times New Roman"/>
          <w:sz w:val="28"/>
          <w:szCs w:val="28"/>
        </w:rPr>
        <w:t xml:space="preserve">Срібнянської селищної   </w:t>
      </w:r>
    </w:p>
    <w:p w:rsidR="00905A10" w:rsidRPr="00905A10" w:rsidRDefault="00905A10" w:rsidP="00905A10">
      <w:pPr>
        <w:spacing w:after="0"/>
        <w:ind w:left="4956"/>
        <w:contextualSpacing/>
        <w:rPr>
          <w:rFonts w:ascii="Times New Roman" w:hAnsi="Times New Roman"/>
          <w:sz w:val="28"/>
          <w:szCs w:val="28"/>
        </w:rPr>
      </w:pPr>
      <w:r w:rsidRPr="00905A10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05A10">
        <w:rPr>
          <w:rFonts w:ascii="Times New Roman" w:hAnsi="Times New Roman"/>
          <w:sz w:val="28"/>
          <w:szCs w:val="28"/>
        </w:rPr>
        <w:t xml:space="preserve">ради                                                                                          </w:t>
      </w:r>
    </w:p>
    <w:p w:rsidR="00905A10" w:rsidRPr="00905A10" w:rsidRDefault="00905A10" w:rsidP="00905A10">
      <w:pPr>
        <w:tabs>
          <w:tab w:val="left" w:pos="6521"/>
        </w:tabs>
        <w:spacing w:after="0"/>
        <w:ind w:left="4956"/>
        <w:contextualSpacing/>
        <w:rPr>
          <w:rFonts w:ascii="Times New Roman" w:hAnsi="Times New Roman"/>
          <w:sz w:val="28"/>
          <w:szCs w:val="28"/>
        </w:rPr>
      </w:pPr>
      <w:r w:rsidRPr="00905A10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26 </w:t>
      </w:r>
      <w:r w:rsidRPr="00905A10">
        <w:rPr>
          <w:rFonts w:ascii="Times New Roman" w:hAnsi="Times New Roman"/>
          <w:sz w:val="28"/>
          <w:szCs w:val="28"/>
        </w:rPr>
        <w:t>січня 2024</w:t>
      </w:r>
      <w:r>
        <w:rPr>
          <w:rFonts w:ascii="Times New Roman" w:hAnsi="Times New Roman"/>
          <w:sz w:val="28"/>
          <w:szCs w:val="28"/>
        </w:rPr>
        <w:t>р.</w:t>
      </w:r>
      <w:r w:rsidRPr="00905A10">
        <w:rPr>
          <w:rFonts w:ascii="Times New Roman" w:hAnsi="Times New Roman"/>
          <w:sz w:val="28"/>
          <w:szCs w:val="28"/>
        </w:rPr>
        <w:t xml:space="preserve"> </w:t>
      </w:r>
    </w:p>
    <w:p w:rsidR="00905A10" w:rsidRPr="00905A10" w:rsidRDefault="00905A10" w:rsidP="00905A10">
      <w:pPr>
        <w:pStyle w:val="a6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05A10" w:rsidRDefault="00905A10" w:rsidP="00905A10">
      <w:pPr>
        <w:pStyle w:val="a6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05A10" w:rsidRDefault="00905A10" w:rsidP="00905A10">
      <w:pPr>
        <w:pStyle w:val="a6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05A10" w:rsidRDefault="00905A10" w:rsidP="00905A10">
      <w:pPr>
        <w:pStyle w:val="a6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05A10" w:rsidRDefault="00905A10" w:rsidP="00905A10">
      <w:pPr>
        <w:pStyle w:val="a6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05A10" w:rsidRPr="00905A10" w:rsidRDefault="00905A10" w:rsidP="00905A10">
      <w:pPr>
        <w:pStyle w:val="a6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05A10" w:rsidRPr="00905A10" w:rsidRDefault="00905A10" w:rsidP="00905A10">
      <w:pPr>
        <w:pStyle w:val="a6"/>
        <w:spacing w:after="0" w:line="240" w:lineRule="auto"/>
        <w:ind w:left="0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905A10" w:rsidRPr="00905A10" w:rsidRDefault="00905A10" w:rsidP="00905A10">
      <w:pPr>
        <w:pStyle w:val="a6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905A10">
        <w:rPr>
          <w:rFonts w:ascii="Times New Roman" w:hAnsi="Times New Roman"/>
          <w:b/>
          <w:sz w:val="32"/>
          <w:szCs w:val="32"/>
          <w:lang w:val="uk-UA"/>
        </w:rPr>
        <w:t>Програма</w:t>
      </w:r>
    </w:p>
    <w:p w:rsidR="00905A10" w:rsidRPr="00905A10" w:rsidRDefault="00905A10" w:rsidP="00905A10">
      <w:pPr>
        <w:tabs>
          <w:tab w:val="left" w:pos="567"/>
        </w:tabs>
        <w:jc w:val="center"/>
        <w:rPr>
          <w:rFonts w:ascii="Times New Roman" w:hAnsi="Times New Roman"/>
          <w:b/>
          <w:sz w:val="32"/>
          <w:szCs w:val="32"/>
        </w:rPr>
      </w:pPr>
      <w:r w:rsidRPr="00905A10">
        <w:rPr>
          <w:rFonts w:ascii="Times New Roman" w:hAnsi="Times New Roman"/>
          <w:b/>
          <w:sz w:val="32"/>
          <w:szCs w:val="32"/>
        </w:rPr>
        <w:t>«Підтримка Збройних Сил України на 2024 рік»</w:t>
      </w:r>
    </w:p>
    <w:p w:rsidR="00905A10" w:rsidRPr="00905A10" w:rsidRDefault="00905A10" w:rsidP="00905A10">
      <w:pPr>
        <w:tabs>
          <w:tab w:val="left" w:pos="567"/>
        </w:tabs>
        <w:jc w:val="center"/>
        <w:rPr>
          <w:rFonts w:ascii="Times New Roman" w:hAnsi="Times New Roman"/>
          <w:b/>
          <w:sz w:val="32"/>
          <w:szCs w:val="32"/>
        </w:rPr>
      </w:pPr>
      <w:r w:rsidRPr="00905A10">
        <w:rPr>
          <w:rFonts w:ascii="Times New Roman" w:hAnsi="Times New Roman"/>
          <w:b/>
          <w:sz w:val="32"/>
          <w:szCs w:val="32"/>
        </w:rPr>
        <w:t>(в новій редакції)</w:t>
      </w:r>
    </w:p>
    <w:p w:rsidR="00905A10" w:rsidRPr="00905A10" w:rsidRDefault="00905A10" w:rsidP="00905A10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05A10" w:rsidRPr="00905A10" w:rsidRDefault="00905A10" w:rsidP="00905A10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05A10" w:rsidRPr="00905A10" w:rsidRDefault="00905A10" w:rsidP="00905A10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05A10" w:rsidRPr="00905A10" w:rsidRDefault="00905A10" w:rsidP="00905A10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05A10" w:rsidRPr="00905A10" w:rsidRDefault="00905A10" w:rsidP="00905A10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05A10" w:rsidRPr="00905A10" w:rsidRDefault="00905A10" w:rsidP="00905A10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05A10" w:rsidRPr="00905A10" w:rsidRDefault="00905A10" w:rsidP="00905A10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05A10" w:rsidRPr="00905A10" w:rsidRDefault="00905A10" w:rsidP="00905A10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05A10" w:rsidRPr="00905A10" w:rsidRDefault="00905A10" w:rsidP="00905A10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05A10" w:rsidRPr="00905A10" w:rsidRDefault="00905A10" w:rsidP="00905A10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05A10" w:rsidRPr="00905A10" w:rsidRDefault="00905A10" w:rsidP="00905A10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05A10" w:rsidRPr="00905A10" w:rsidRDefault="00905A10" w:rsidP="00905A10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05A10" w:rsidRPr="00905A10" w:rsidRDefault="00905A10" w:rsidP="00905A10">
      <w:pPr>
        <w:tabs>
          <w:tab w:val="left" w:pos="567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905A10" w:rsidRPr="00E319DC" w:rsidRDefault="00905A10" w:rsidP="00905A1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19DC">
        <w:rPr>
          <w:rFonts w:ascii="Times New Roman" w:hAnsi="Times New Roman"/>
          <w:b/>
          <w:sz w:val="28"/>
          <w:szCs w:val="28"/>
        </w:rPr>
        <w:t>Срібне</w:t>
      </w:r>
    </w:p>
    <w:p w:rsidR="00905A10" w:rsidRPr="00E319DC" w:rsidRDefault="00905A10" w:rsidP="00905A1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19DC">
        <w:rPr>
          <w:rFonts w:ascii="Times New Roman" w:hAnsi="Times New Roman"/>
          <w:b/>
          <w:sz w:val="28"/>
          <w:szCs w:val="28"/>
        </w:rPr>
        <w:t>2024</w:t>
      </w:r>
    </w:p>
    <w:p w:rsidR="00905A10" w:rsidRPr="00905A10" w:rsidRDefault="00905A10" w:rsidP="00905A10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05A10">
        <w:rPr>
          <w:rFonts w:ascii="Times New Roman" w:hAnsi="Times New Roman"/>
          <w:sz w:val="28"/>
          <w:szCs w:val="28"/>
        </w:rPr>
        <w:br w:type="page"/>
      </w:r>
      <w:r w:rsidRPr="00905A10">
        <w:rPr>
          <w:rFonts w:ascii="Times New Roman" w:eastAsia="Calibri" w:hAnsi="Times New Roman"/>
          <w:b/>
          <w:sz w:val="28"/>
          <w:szCs w:val="28"/>
        </w:rPr>
        <w:lastRenderedPageBreak/>
        <w:t>ПАСПОРТ</w:t>
      </w:r>
    </w:p>
    <w:p w:rsidR="00905A10" w:rsidRPr="00905A10" w:rsidRDefault="00905A10" w:rsidP="00905A10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905A10">
        <w:rPr>
          <w:rFonts w:ascii="Times New Roman" w:eastAsia="Calibri" w:hAnsi="Times New Roman"/>
          <w:b/>
          <w:bCs/>
          <w:sz w:val="28"/>
          <w:szCs w:val="28"/>
        </w:rPr>
        <w:t xml:space="preserve">                                                                 Програми</w:t>
      </w:r>
    </w:p>
    <w:p w:rsidR="00905A10" w:rsidRPr="00905A10" w:rsidRDefault="00905A10" w:rsidP="00905A1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905A10">
        <w:rPr>
          <w:rFonts w:ascii="Times New Roman" w:hAnsi="Times New Roman"/>
          <w:b/>
          <w:sz w:val="28"/>
          <w:szCs w:val="28"/>
        </w:rPr>
        <w:t>«Підтримка Збройних Сил України на 2024 рік» в новій редакції</w:t>
      </w:r>
    </w:p>
    <w:p w:rsidR="00905A10" w:rsidRPr="00905A10" w:rsidRDefault="00905A10" w:rsidP="00905A1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9676" w:type="dxa"/>
        <w:tblInd w:w="4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4220"/>
        <w:gridCol w:w="4747"/>
      </w:tblGrid>
      <w:tr w:rsidR="00905A10" w:rsidRPr="00905A10" w:rsidTr="00222805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A10" w:rsidRPr="00905A10" w:rsidRDefault="00905A10" w:rsidP="00905A10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05A10">
              <w:rPr>
                <w:rFonts w:ascii="Times New Roman" w:hAnsi="Times New Roman"/>
                <w:kern w:val="1"/>
                <w:sz w:val="28"/>
                <w:szCs w:val="28"/>
              </w:rPr>
              <w:t>1.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A10" w:rsidRPr="00905A10" w:rsidRDefault="00905A10" w:rsidP="00905A10">
            <w:pPr>
              <w:snapToGrid w:val="0"/>
              <w:spacing w:after="0" w:line="240" w:lineRule="auto"/>
              <w:ind w:left="102"/>
              <w:textAlignment w:val="baseline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05A10">
              <w:rPr>
                <w:rFonts w:ascii="Times New Roman" w:hAnsi="Times New Roman"/>
                <w:kern w:val="1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A10" w:rsidRPr="00905A10" w:rsidRDefault="00905A10" w:rsidP="00905A10">
            <w:pPr>
              <w:snapToGrid w:val="0"/>
              <w:spacing w:after="0" w:line="240" w:lineRule="auto"/>
              <w:ind w:left="141"/>
              <w:textAlignment w:val="baseline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05A10">
              <w:rPr>
                <w:rFonts w:ascii="Times New Roman" w:hAnsi="Times New Roman"/>
                <w:kern w:val="1"/>
                <w:sz w:val="28"/>
                <w:szCs w:val="28"/>
              </w:rPr>
              <w:t>Срібнянська селищна рада</w:t>
            </w:r>
          </w:p>
        </w:tc>
      </w:tr>
      <w:tr w:rsidR="00905A10" w:rsidRPr="00905A10" w:rsidTr="00222805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A10" w:rsidRPr="00905A10" w:rsidRDefault="00905A10" w:rsidP="00905A10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05A10">
              <w:rPr>
                <w:rFonts w:ascii="Times New Roman" w:hAnsi="Times New Roman"/>
                <w:kern w:val="1"/>
                <w:sz w:val="28"/>
                <w:szCs w:val="28"/>
              </w:rPr>
              <w:t>2.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A10" w:rsidRPr="00905A10" w:rsidRDefault="00905A10" w:rsidP="00905A10">
            <w:pPr>
              <w:snapToGrid w:val="0"/>
              <w:spacing w:after="0" w:line="240" w:lineRule="auto"/>
              <w:ind w:left="102"/>
              <w:textAlignment w:val="baseline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05A10">
              <w:rPr>
                <w:rFonts w:ascii="Times New Roman" w:hAnsi="Times New Roman"/>
                <w:kern w:val="1"/>
                <w:sz w:val="28"/>
                <w:szCs w:val="28"/>
              </w:rPr>
              <w:t>Розробник Програми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A10" w:rsidRPr="00905A10" w:rsidRDefault="00905A10" w:rsidP="00905A10">
            <w:pPr>
              <w:snapToGrid w:val="0"/>
              <w:spacing w:after="0" w:line="240" w:lineRule="auto"/>
              <w:ind w:left="141"/>
              <w:textAlignment w:val="baseline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05A10">
              <w:rPr>
                <w:rFonts w:ascii="Times New Roman" w:hAnsi="Times New Roman"/>
                <w:kern w:val="1"/>
                <w:sz w:val="28"/>
                <w:szCs w:val="28"/>
              </w:rPr>
              <w:t>Срібнянська селищна рада</w:t>
            </w:r>
          </w:p>
        </w:tc>
      </w:tr>
      <w:tr w:rsidR="00905A10" w:rsidRPr="00905A10" w:rsidTr="00222805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A10" w:rsidRPr="00905A10" w:rsidRDefault="00905A10" w:rsidP="00905A10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05A10">
              <w:rPr>
                <w:rFonts w:ascii="Times New Roman" w:hAnsi="Times New Roman"/>
                <w:kern w:val="1"/>
                <w:sz w:val="28"/>
                <w:szCs w:val="28"/>
              </w:rPr>
              <w:t>3.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A10" w:rsidRPr="00905A10" w:rsidRDefault="00905A10" w:rsidP="00905A10">
            <w:pPr>
              <w:snapToGrid w:val="0"/>
              <w:spacing w:after="0" w:line="240" w:lineRule="auto"/>
              <w:ind w:left="102"/>
              <w:textAlignment w:val="baseline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05A10">
              <w:rPr>
                <w:rFonts w:ascii="Times New Roman" w:hAnsi="Times New Roman"/>
                <w:kern w:val="1"/>
                <w:sz w:val="28"/>
                <w:szCs w:val="28"/>
              </w:rPr>
              <w:t>Відповідальний</w:t>
            </w:r>
            <w:r w:rsidRPr="00905A10"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  <w:t xml:space="preserve"> </w:t>
            </w:r>
            <w:r w:rsidRPr="00905A10">
              <w:rPr>
                <w:rFonts w:ascii="Times New Roman" w:hAnsi="Times New Roman"/>
                <w:kern w:val="1"/>
                <w:sz w:val="28"/>
                <w:szCs w:val="28"/>
              </w:rPr>
              <w:t>виконавець Програми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A10" w:rsidRPr="00905A10" w:rsidRDefault="00905A10" w:rsidP="00905A10">
            <w:pPr>
              <w:snapToGrid w:val="0"/>
              <w:spacing w:after="0" w:line="240" w:lineRule="auto"/>
              <w:ind w:left="141"/>
              <w:textAlignment w:val="baseline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05A10">
              <w:rPr>
                <w:rFonts w:ascii="Times New Roman" w:hAnsi="Times New Roman"/>
                <w:kern w:val="1"/>
                <w:sz w:val="28"/>
                <w:szCs w:val="28"/>
              </w:rPr>
              <w:t>Військові частини Збройних Сил України</w:t>
            </w:r>
          </w:p>
        </w:tc>
      </w:tr>
      <w:tr w:rsidR="00905A10" w:rsidRPr="00905A10" w:rsidTr="00222805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A10" w:rsidRPr="00905A10" w:rsidRDefault="00905A10" w:rsidP="00905A10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05A10">
              <w:rPr>
                <w:rFonts w:ascii="Times New Roman" w:hAnsi="Times New Roman"/>
                <w:kern w:val="1"/>
                <w:sz w:val="28"/>
                <w:szCs w:val="28"/>
              </w:rPr>
              <w:t>4.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A10" w:rsidRPr="00905A10" w:rsidRDefault="00905A10" w:rsidP="00905A10">
            <w:pPr>
              <w:snapToGrid w:val="0"/>
              <w:spacing w:after="0" w:line="240" w:lineRule="auto"/>
              <w:ind w:left="102"/>
              <w:textAlignment w:val="baseline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05A10">
              <w:rPr>
                <w:rFonts w:ascii="Times New Roman" w:hAnsi="Times New Roman"/>
                <w:kern w:val="1"/>
                <w:sz w:val="28"/>
                <w:szCs w:val="28"/>
              </w:rPr>
              <w:t>Учасники Програми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A10" w:rsidRPr="00905A10" w:rsidRDefault="00905A10" w:rsidP="00905A10">
            <w:pPr>
              <w:snapToGrid w:val="0"/>
              <w:spacing w:after="0" w:line="240" w:lineRule="auto"/>
              <w:ind w:left="141"/>
              <w:textAlignment w:val="baseline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05A10">
              <w:rPr>
                <w:rFonts w:ascii="Times New Roman" w:hAnsi="Times New Roman"/>
                <w:kern w:val="1"/>
                <w:sz w:val="28"/>
                <w:szCs w:val="28"/>
              </w:rPr>
              <w:t xml:space="preserve">Срібнянська селищна рада, військові частини Збройних Сил України.  </w:t>
            </w:r>
          </w:p>
        </w:tc>
      </w:tr>
      <w:tr w:rsidR="00905A10" w:rsidRPr="00905A10" w:rsidTr="00222805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A10" w:rsidRPr="00905A10" w:rsidRDefault="00905A10" w:rsidP="00905A10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05A10">
              <w:rPr>
                <w:rFonts w:ascii="Times New Roman" w:hAnsi="Times New Roman"/>
                <w:kern w:val="1"/>
                <w:sz w:val="28"/>
                <w:szCs w:val="28"/>
              </w:rPr>
              <w:t>5.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A10" w:rsidRPr="00905A10" w:rsidRDefault="00905A10" w:rsidP="00905A10">
            <w:pPr>
              <w:snapToGrid w:val="0"/>
              <w:spacing w:after="0" w:line="240" w:lineRule="auto"/>
              <w:ind w:left="102"/>
              <w:textAlignment w:val="baseline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05A10">
              <w:rPr>
                <w:rFonts w:ascii="Times New Roman" w:hAnsi="Times New Roman"/>
                <w:kern w:val="1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A10" w:rsidRPr="00905A10" w:rsidRDefault="00905A10" w:rsidP="00905A10">
            <w:pPr>
              <w:snapToGrid w:val="0"/>
              <w:spacing w:after="0" w:line="240" w:lineRule="auto"/>
              <w:ind w:left="141"/>
              <w:jc w:val="center"/>
              <w:textAlignment w:val="baseline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05A10">
              <w:rPr>
                <w:rFonts w:ascii="Times New Roman" w:hAnsi="Times New Roman"/>
                <w:kern w:val="1"/>
                <w:sz w:val="28"/>
                <w:szCs w:val="28"/>
              </w:rPr>
              <w:t>2024 рік</w:t>
            </w:r>
          </w:p>
        </w:tc>
      </w:tr>
      <w:tr w:rsidR="00905A10" w:rsidRPr="00905A10" w:rsidTr="00222805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A10" w:rsidRPr="00905A10" w:rsidRDefault="00905A10" w:rsidP="00905A10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05A10">
              <w:rPr>
                <w:rFonts w:ascii="Times New Roman" w:hAnsi="Times New Roman"/>
                <w:kern w:val="1"/>
                <w:sz w:val="28"/>
                <w:szCs w:val="28"/>
              </w:rPr>
              <w:t>6.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A10" w:rsidRPr="00905A10" w:rsidRDefault="00905A10" w:rsidP="00905A10">
            <w:pPr>
              <w:autoSpaceDE w:val="0"/>
              <w:spacing w:after="0" w:line="240" w:lineRule="auto"/>
              <w:ind w:left="102"/>
              <w:jc w:val="both"/>
              <w:textAlignment w:val="baseline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05A10">
              <w:rPr>
                <w:rFonts w:ascii="Times New Roman" w:hAnsi="Times New Roman"/>
                <w:kern w:val="1"/>
                <w:sz w:val="28"/>
                <w:szCs w:val="28"/>
              </w:rPr>
              <w:t xml:space="preserve">Перелік бюджетів, які беруть участь у виконанні Програми 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A10" w:rsidRPr="00905A10" w:rsidRDefault="00905A10" w:rsidP="00905A10">
            <w:pPr>
              <w:snapToGrid w:val="0"/>
              <w:spacing w:after="0" w:line="240" w:lineRule="auto"/>
              <w:ind w:left="141"/>
              <w:jc w:val="center"/>
              <w:textAlignment w:val="baseline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05A10">
              <w:rPr>
                <w:rFonts w:ascii="Times New Roman" w:hAnsi="Times New Roman"/>
                <w:kern w:val="1"/>
                <w:sz w:val="28"/>
                <w:szCs w:val="28"/>
              </w:rPr>
              <w:t>Бюджет Срібнянської селищної ради</w:t>
            </w:r>
          </w:p>
        </w:tc>
      </w:tr>
      <w:tr w:rsidR="00905A10" w:rsidRPr="00905A10" w:rsidTr="00222805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A10" w:rsidRPr="00905A10" w:rsidRDefault="00905A10" w:rsidP="00905A10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05A10">
              <w:rPr>
                <w:rFonts w:ascii="Times New Roman" w:hAnsi="Times New Roman"/>
                <w:kern w:val="1"/>
                <w:sz w:val="28"/>
                <w:szCs w:val="28"/>
              </w:rPr>
              <w:t>7.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A10" w:rsidRPr="00905A10" w:rsidRDefault="00905A10" w:rsidP="00905A10">
            <w:pPr>
              <w:snapToGrid w:val="0"/>
              <w:spacing w:after="0" w:line="240" w:lineRule="auto"/>
              <w:ind w:left="102"/>
              <w:textAlignment w:val="baseline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05A10">
              <w:rPr>
                <w:rFonts w:ascii="Times New Roman" w:hAnsi="Times New Roman"/>
                <w:kern w:val="1"/>
                <w:sz w:val="28"/>
                <w:szCs w:val="28"/>
              </w:rPr>
              <w:t xml:space="preserve">Загальний обсяг фінансових ресурсів, необхідних для реалізації Програми, всього, у </w:t>
            </w:r>
            <w:r w:rsidRPr="00905A10">
              <w:rPr>
                <w:rFonts w:ascii="Times New Roman" w:hAnsi="Times New Roman"/>
                <w:spacing w:val="-6"/>
                <w:kern w:val="1"/>
                <w:sz w:val="28"/>
                <w:szCs w:val="28"/>
              </w:rPr>
              <w:t>тому числі: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A10" w:rsidRPr="00905A10" w:rsidRDefault="00905A10" w:rsidP="00905A10">
            <w:pPr>
              <w:snapToGrid w:val="0"/>
              <w:spacing w:after="0" w:line="240" w:lineRule="auto"/>
              <w:ind w:left="141"/>
              <w:jc w:val="center"/>
              <w:textAlignment w:val="baseline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05A10">
              <w:rPr>
                <w:rFonts w:ascii="Times New Roman" w:hAnsi="Times New Roman"/>
                <w:kern w:val="1"/>
                <w:sz w:val="28"/>
                <w:szCs w:val="28"/>
              </w:rPr>
              <w:t xml:space="preserve">7000000,00 </w:t>
            </w:r>
            <w:proofErr w:type="spellStart"/>
            <w:r w:rsidRPr="00905A10">
              <w:rPr>
                <w:rFonts w:ascii="Times New Roman" w:hAnsi="Times New Roman"/>
                <w:kern w:val="1"/>
                <w:sz w:val="28"/>
                <w:szCs w:val="28"/>
              </w:rPr>
              <w:t>грн</w:t>
            </w:r>
            <w:proofErr w:type="spellEnd"/>
          </w:p>
        </w:tc>
      </w:tr>
      <w:tr w:rsidR="00905A10" w:rsidRPr="00905A10" w:rsidTr="00222805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A10" w:rsidRPr="00905A10" w:rsidRDefault="00905A10" w:rsidP="00905A10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05A10">
              <w:rPr>
                <w:rFonts w:ascii="Times New Roman" w:hAnsi="Times New Roman"/>
                <w:kern w:val="1"/>
                <w:sz w:val="28"/>
                <w:szCs w:val="28"/>
              </w:rPr>
              <w:t>7.1.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A10" w:rsidRPr="00905A10" w:rsidRDefault="00905A10" w:rsidP="00905A10">
            <w:pPr>
              <w:snapToGrid w:val="0"/>
              <w:spacing w:after="0" w:line="240" w:lineRule="auto"/>
              <w:ind w:left="102"/>
              <w:textAlignment w:val="baseline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05A10">
              <w:rPr>
                <w:rFonts w:ascii="Times New Roman" w:hAnsi="Times New Roman"/>
                <w:kern w:val="1"/>
                <w:sz w:val="28"/>
                <w:szCs w:val="28"/>
              </w:rPr>
              <w:t>коштів селищного бюджету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A10" w:rsidRPr="00905A10" w:rsidRDefault="00905A10" w:rsidP="00905A10">
            <w:pPr>
              <w:snapToGrid w:val="0"/>
              <w:spacing w:after="0" w:line="240" w:lineRule="auto"/>
              <w:ind w:left="141"/>
              <w:jc w:val="center"/>
              <w:textAlignment w:val="baseline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05A10">
              <w:rPr>
                <w:rFonts w:ascii="Times New Roman" w:hAnsi="Times New Roman"/>
                <w:kern w:val="1"/>
                <w:sz w:val="28"/>
                <w:szCs w:val="28"/>
              </w:rPr>
              <w:t xml:space="preserve">7000000,00 </w:t>
            </w:r>
            <w:proofErr w:type="spellStart"/>
            <w:r w:rsidRPr="00905A10">
              <w:rPr>
                <w:rFonts w:ascii="Times New Roman" w:hAnsi="Times New Roman"/>
                <w:kern w:val="1"/>
                <w:sz w:val="28"/>
                <w:szCs w:val="28"/>
              </w:rPr>
              <w:t>грн</w:t>
            </w:r>
            <w:proofErr w:type="spellEnd"/>
          </w:p>
        </w:tc>
      </w:tr>
      <w:tr w:rsidR="00905A10" w:rsidRPr="00905A10" w:rsidTr="00222805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A10" w:rsidRPr="00905A10" w:rsidRDefault="00905A10" w:rsidP="00905A10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05A10">
              <w:rPr>
                <w:rFonts w:ascii="Times New Roman" w:hAnsi="Times New Roman"/>
                <w:kern w:val="1"/>
                <w:sz w:val="28"/>
                <w:szCs w:val="28"/>
              </w:rPr>
              <w:t>7.2.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A10" w:rsidRPr="00905A10" w:rsidRDefault="00905A10" w:rsidP="00905A10">
            <w:pPr>
              <w:snapToGrid w:val="0"/>
              <w:spacing w:after="0" w:line="240" w:lineRule="auto"/>
              <w:ind w:left="102"/>
              <w:textAlignment w:val="baseline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05A10">
              <w:rPr>
                <w:rFonts w:ascii="Times New Roman" w:hAnsi="Times New Roman"/>
                <w:kern w:val="1"/>
                <w:sz w:val="28"/>
                <w:szCs w:val="28"/>
              </w:rPr>
              <w:t>коштів інших джерел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A10" w:rsidRPr="00905A10" w:rsidRDefault="00905A10" w:rsidP="00905A10">
            <w:pPr>
              <w:snapToGrid w:val="0"/>
              <w:spacing w:after="0" w:line="240" w:lineRule="auto"/>
              <w:ind w:left="141"/>
              <w:jc w:val="center"/>
              <w:textAlignment w:val="baseline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05A10">
              <w:rPr>
                <w:rFonts w:ascii="Times New Roman" w:hAnsi="Times New Roman"/>
                <w:kern w:val="1"/>
                <w:sz w:val="28"/>
                <w:szCs w:val="28"/>
              </w:rPr>
              <w:t xml:space="preserve">0,00 </w:t>
            </w:r>
            <w:proofErr w:type="spellStart"/>
            <w:r w:rsidRPr="00905A10">
              <w:rPr>
                <w:rFonts w:ascii="Times New Roman" w:hAnsi="Times New Roman"/>
                <w:kern w:val="1"/>
                <w:sz w:val="28"/>
                <w:szCs w:val="28"/>
              </w:rPr>
              <w:t>грн</w:t>
            </w:r>
            <w:proofErr w:type="spellEnd"/>
          </w:p>
        </w:tc>
      </w:tr>
    </w:tbl>
    <w:p w:rsidR="00905A10" w:rsidRPr="00905A10" w:rsidRDefault="00905A10" w:rsidP="00905A10">
      <w:pPr>
        <w:widowControl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905A10" w:rsidRPr="00905A10" w:rsidRDefault="00905A10" w:rsidP="00905A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5A10">
        <w:rPr>
          <w:rFonts w:ascii="Times New Roman" w:hAnsi="Times New Roman"/>
          <w:b/>
          <w:sz w:val="28"/>
          <w:szCs w:val="28"/>
        </w:rPr>
        <w:br w:type="page"/>
      </w:r>
    </w:p>
    <w:p w:rsidR="00905A10" w:rsidRPr="00905A10" w:rsidRDefault="00905A10" w:rsidP="00905A10">
      <w:pPr>
        <w:widowControl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905A10">
        <w:rPr>
          <w:rFonts w:ascii="Times New Roman" w:hAnsi="Times New Roman"/>
          <w:b/>
          <w:sz w:val="28"/>
          <w:szCs w:val="28"/>
        </w:rPr>
        <w:lastRenderedPageBreak/>
        <w:t>2. Визначення проблеми, на розв’язання якої спрямована Програма</w:t>
      </w:r>
    </w:p>
    <w:p w:rsidR="00905A10" w:rsidRPr="00905A10" w:rsidRDefault="00905A10" w:rsidP="00905A10">
      <w:pPr>
        <w:widowControl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905A10" w:rsidRPr="00905A10" w:rsidRDefault="00905A10" w:rsidP="00905A1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5A10">
        <w:rPr>
          <w:rFonts w:ascii="Times New Roman" w:hAnsi="Times New Roman"/>
          <w:sz w:val="28"/>
          <w:szCs w:val="28"/>
        </w:rPr>
        <w:t>Протидія військовому вторгненню російської федерації яка розв’язала повномасштабну війну проти народу України, спрямовану на повалення конституційного ладу в Україні та захоплення її території, вимагає реалізації заходів із підготовки та проведення мобілізації людських і транспортних ресурсів, підтримки боєздатності особового складу Збройних Сил України.</w:t>
      </w:r>
    </w:p>
    <w:p w:rsidR="00905A10" w:rsidRPr="00905A10" w:rsidRDefault="00905A10" w:rsidP="00C30B5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A10">
        <w:rPr>
          <w:rFonts w:ascii="Times New Roman" w:hAnsi="Times New Roman"/>
          <w:sz w:val="28"/>
          <w:szCs w:val="28"/>
          <w:lang w:eastAsia="ru-RU"/>
        </w:rPr>
        <w:tab/>
      </w:r>
      <w:r w:rsidRPr="00905A10">
        <w:rPr>
          <w:rFonts w:ascii="Times New Roman" w:hAnsi="Times New Roman"/>
          <w:sz w:val="28"/>
          <w:szCs w:val="28"/>
        </w:rPr>
        <w:t>Програма «Підтримка Збройних Сил України на 2024 рік» (далі - Програма) розроблена на забезпечення державного суверенітету, територіальної цілісності та недоторканості України, воєнної безпеки захисту та охорони життя, прав, свобод і законних інтересів громадян, суспільства і держави від злочинних та інших протиправних посягань. Відповідно до положень Конституції України, Бюджетного кодексу України, Законів України «Про місцеве самоврядування в Україні», «Про оборону України», «Про збройні Сили України», «Про військовий обов’язок і військову службу», «Про основи національного спротиву», Указу Президента України №64/2022 від 24.02.2022 «Про введення військового стану в Україні» - є необхідність залучення коштів місцевого бюджету для покращення матеріально-технічного забезпечення військових частин, інших підрозділів  Збройних Сил України  для виконання військового обов’язку, здійснення заходів із забезпечення національної безпеки і оборони України.</w:t>
      </w:r>
    </w:p>
    <w:p w:rsidR="00905A10" w:rsidRPr="00905A10" w:rsidRDefault="00905A10" w:rsidP="00905A10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05A10">
        <w:rPr>
          <w:rFonts w:ascii="Times New Roman" w:hAnsi="Times New Roman"/>
          <w:sz w:val="28"/>
          <w:szCs w:val="28"/>
        </w:rPr>
        <w:t>Розробником Програми є Срібнянська селищна рада.</w:t>
      </w:r>
    </w:p>
    <w:p w:rsidR="00905A10" w:rsidRPr="00905A10" w:rsidRDefault="00905A10" w:rsidP="00905A1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05A10" w:rsidRPr="00905A10" w:rsidRDefault="00905A10" w:rsidP="00905A1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905A10">
        <w:rPr>
          <w:rFonts w:ascii="Times New Roman" w:hAnsi="Times New Roman"/>
          <w:b/>
          <w:bCs/>
          <w:spacing w:val="-2"/>
          <w:sz w:val="28"/>
          <w:szCs w:val="28"/>
        </w:rPr>
        <w:t>3. Визначення мети Програми</w:t>
      </w:r>
    </w:p>
    <w:p w:rsidR="00905A10" w:rsidRPr="00905A10" w:rsidRDefault="00905A10" w:rsidP="00905A1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05A10" w:rsidRPr="00905A10" w:rsidRDefault="00905A10" w:rsidP="00905A10">
      <w:pPr>
        <w:keepNext/>
        <w:tabs>
          <w:tab w:val="left" w:pos="567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05A10">
        <w:rPr>
          <w:rFonts w:ascii="Times New Roman" w:hAnsi="Times New Roman"/>
          <w:sz w:val="28"/>
          <w:szCs w:val="28"/>
        </w:rPr>
        <w:t>Метою Програми є залучення додаткових фінансових ресурсів з місцевого бюджету та інших джерел, не заборонених законодавством, для підвищення обороноздатності України:</w:t>
      </w:r>
    </w:p>
    <w:p w:rsidR="00905A10" w:rsidRPr="00905A10" w:rsidRDefault="00905A10" w:rsidP="00905A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5A10">
        <w:rPr>
          <w:rFonts w:ascii="Times New Roman" w:hAnsi="Times New Roman"/>
          <w:sz w:val="28"/>
          <w:szCs w:val="28"/>
        </w:rPr>
        <w:t>- забезпечення належних умов для якісного виконання завдань та підтримки високого рівня боєготовності військових частин та інших підрозділів Збройних Сил України;</w:t>
      </w:r>
    </w:p>
    <w:p w:rsidR="00905A10" w:rsidRPr="00905A10" w:rsidRDefault="00905A10" w:rsidP="00905A10">
      <w:pPr>
        <w:spacing w:after="0" w:line="240" w:lineRule="auto"/>
        <w:ind w:left="360" w:firstLine="207"/>
        <w:jc w:val="both"/>
        <w:rPr>
          <w:rFonts w:ascii="Times New Roman" w:hAnsi="Times New Roman"/>
          <w:sz w:val="28"/>
          <w:szCs w:val="28"/>
        </w:rPr>
      </w:pPr>
      <w:r w:rsidRPr="00905A10">
        <w:rPr>
          <w:rFonts w:ascii="Times New Roman" w:hAnsi="Times New Roman"/>
          <w:sz w:val="28"/>
          <w:szCs w:val="28"/>
        </w:rPr>
        <w:t>- підвищення обо</w:t>
      </w:r>
      <w:r w:rsidR="00C30B52">
        <w:rPr>
          <w:rFonts w:ascii="Times New Roman" w:hAnsi="Times New Roman"/>
          <w:sz w:val="28"/>
          <w:szCs w:val="28"/>
        </w:rPr>
        <w:t>роноздатності та мобілізаційної</w:t>
      </w:r>
      <w:r w:rsidRPr="00905A10">
        <w:rPr>
          <w:rFonts w:ascii="Times New Roman" w:hAnsi="Times New Roman"/>
          <w:sz w:val="28"/>
          <w:szCs w:val="28"/>
        </w:rPr>
        <w:t xml:space="preserve"> готовності держави;</w:t>
      </w:r>
    </w:p>
    <w:p w:rsidR="00905A10" w:rsidRPr="00905A10" w:rsidRDefault="00905A10" w:rsidP="00905A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5A10">
        <w:rPr>
          <w:rFonts w:ascii="Times New Roman" w:hAnsi="Times New Roman"/>
          <w:sz w:val="28"/>
          <w:szCs w:val="28"/>
        </w:rPr>
        <w:t xml:space="preserve">- покращення матеріально-технічного забезпечення підрозділів Збройних </w:t>
      </w:r>
    </w:p>
    <w:p w:rsidR="00905A10" w:rsidRPr="00905A10" w:rsidRDefault="00905A10" w:rsidP="00E319D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A10">
        <w:rPr>
          <w:rFonts w:ascii="Times New Roman" w:hAnsi="Times New Roman"/>
          <w:sz w:val="28"/>
          <w:szCs w:val="28"/>
        </w:rPr>
        <w:t>Сил України;</w:t>
      </w:r>
    </w:p>
    <w:p w:rsidR="00905A10" w:rsidRPr="00905A10" w:rsidRDefault="00905A10" w:rsidP="00905A10">
      <w:pPr>
        <w:spacing w:after="0" w:line="240" w:lineRule="auto"/>
        <w:ind w:left="360" w:firstLine="207"/>
        <w:jc w:val="both"/>
        <w:rPr>
          <w:rFonts w:ascii="Times New Roman" w:hAnsi="Times New Roman"/>
          <w:sz w:val="28"/>
          <w:szCs w:val="28"/>
          <w:lang w:val="ru-RU"/>
        </w:rPr>
      </w:pPr>
      <w:r w:rsidRPr="00905A10">
        <w:rPr>
          <w:rFonts w:ascii="Times New Roman" w:hAnsi="Times New Roman"/>
          <w:sz w:val="28"/>
          <w:szCs w:val="28"/>
        </w:rPr>
        <w:t>- налагодження ефективного цивільно – військового співробітництва;</w:t>
      </w:r>
    </w:p>
    <w:p w:rsidR="00905A10" w:rsidRPr="00905A10" w:rsidRDefault="00905A10" w:rsidP="00905A1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05A10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05A10">
        <w:rPr>
          <w:rFonts w:ascii="Times New Roman" w:hAnsi="Times New Roman"/>
          <w:sz w:val="28"/>
          <w:szCs w:val="28"/>
        </w:rPr>
        <w:t>ст</w:t>
      </w:r>
      <w:r w:rsidR="00E319DC">
        <w:rPr>
          <w:rFonts w:ascii="Times New Roman" w:hAnsi="Times New Roman"/>
          <w:sz w:val="28"/>
          <w:szCs w:val="28"/>
        </w:rPr>
        <w:t xml:space="preserve">ворення умов для повноцінної </w:t>
      </w:r>
      <w:proofErr w:type="gramStart"/>
      <w:r w:rsidR="00E319DC">
        <w:rPr>
          <w:rFonts w:ascii="Times New Roman" w:hAnsi="Times New Roman"/>
          <w:sz w:val="28"/>
          <w:szCs w:val="28"/>
        </w:rPr>
        <w:t>п</w:t>
      </w:r>
      <w:proofErr w:type="gramEnd"/>
      <w:r w:rsidR="00E319DC">
        <w:rPr>
          <w:rFonts w:ascii="Times New Roman" w:hAnsi="Times New Roman"/>
          <w:sz w:val="28"/>
          <w:szCs w:val="28"/>
        </w:rPr>
        <w:t>ідготовки до виконання</w:t>
      </w:r>
      <w:r w:rsidRPr="00905A10">
        <w:rPr>
          <w:rFonts w:ascii="Times New Roman" w:hAnsi="Times New Roman"/>
          <w:sz w:val="28"/>
          <w:szCs w:val="28"/>
        </w:rPr>
        <w:t xml:space="preserve"> поставлених завдань перед військовими частинами;</w:t>
      </w:r>
    </w:p>
    <w:p w:rsidR="00905A10" w:rsidRPr="00905A10" w:rsidRDefault="00905A10" w:rsidP="00E319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5A10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319DC">
        <w:rPr>
          <w:rFonts w:ascii="Times New Roman" w:hAnsi="Times New Roman"/>
          <w:sz w:val="28"/>
          <w:szCs w:val="28"/>
        </w:rPr>
        <w:t xml:space="preserve">зміцнення співпраці </w:t>
      </w:r>
      <w:proofErr w:type="gramStart"/>
      <w:r w:rsidR="00E319DC">
        <w:rPr>
          <w:rFonts w:ascii="Times New Roman" w:hAnsi="Times New Roman"/>
          <w:sz w:val="28"/>
          <w:szCs w:val="28"/>
        </w:rPr>
        <w:t>між</w:t>
      </w:r>
      <w:proofErr w:type="gramEnd"/>
      <w:r w:rsidR="00E319DC">
        <w:rPr>
          <w:rFonts w:ascii="Times New Roman" w:hAnsi="Times New Roman"/>
          <w:sz w:val="28"/>
          <w:szCs w:val="28"/>
        </w:rPr>
        <w:t xml:space="preserve"> органами місцевого самоврядування</w:t>
      </w:r>
      <w:r w:rsidRPr="00905A10">
        <w:rPr>
          <w:rFonts w:ascii="Times New Roman" w:hAnsi="Times New Roman"/>
          <w:sz w:val="28"/>
          <w:szCs w:val="28"/>
        </w:rPr>
        <w:t xml:space="preserve"> та військовими формуваннями.</w:t>
      </w:r>
    </w:p>
    <w:p w:rsidR="00905A10" w:rsidRPr="00905A10" w:rsidRDefault="00905A10" w:rsidP="00905A10">
      <w:pPr>
        <w:keepNext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05A10" w:rsidRPr="00905A10" w:rsidRDefault="00905A10" w:rsidP="00905A1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905A10">
        <w:rPr>
          <w:rFonts w:ascii="Times New Roman" w:hAnsi="Times New Roman"/>
          <w:b/>
          <w:sz w:val="28"/>
          <w:szCs w:val="28"/>
          <w:lang w:eastAsia="zh-CN"/>
        </w:rPr>
        <w:t xml:space="preserve">4. Завдання і заходи реалізації Програми </w:t>
      </w:r>
    </w:p>
    <w:p w:rsidR="00905A10" w:rsidRPr="00905A10" w:rsidRDefault="00905A10" w:rsidP="00905A1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5A10">
        <w:rPr>
          <w:rFonts w:ascii="Times New Roman" w:hAnsi="Times New Roman"/>
          <w:b/>
          <w:sz w:val="28"/>
          <w:szCs w:val="28"/>
          <w:lang w:eastAsia="zh-CN"/>
        </w:rPr>
        <w:t xml:space="preserve">та напрямки використання коштів </w:t>
      </w:r>
      <w:r w:rsidRPr="00905A10">
        <w:rPr>
          <w:rFonts w:ascii="Times New Roman" w:hAnsi="Times New Roman"/>
          <w:b/>
          <w:sz w:val="28"/>
          <w:szCs w:val="28"/>
        </w:rPr>
        <w:t>у 2024 році</w:t>
      </w:r>
    </w:p>
    <w:p w:rsidR="00905A10" w:rsidRPr="00905A10" w:rsidRDefault="00905A10" w:rsidP="00905A1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905A10" w:rsidRPr="00905A10" w:rsidRDefault="00905A10" w:rsidP="00905A1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A10">
        <w:rPr>
          <w:rFonts w:ascii="Times New Roman" w:hAnsi="Times New Roman"/>
          <w:sz w:val="28"/>
          <w:szCs w:val="28"/>
        </w:rPr>
        <w:t>Прийняття Програми направлене на захист суверенітету і територіальної цілісності України, підвищення обороноздатності України, проведення видатків, необхідних для Збройних Сил України.</w:t>
      </w:r>
      <w:r w:rsidRPr="00905A1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05A10" w:rsidRPr="00905A10" w:rsidRDefault="00905A10" w:rsidP="00905A1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05A10">
        <w:rPr>
          <w:rFonts w:ascii="Times New Roman" w:hAnsi="Times New Roman"/>
          <w:sz w:val="28"/>
          <w:szCs w:val="28"/>
        </w:rPr>
        <w:lastRenderedPageBreak/>
        <w:t>Програма спрямована на надання субвенцій за напрямками вирішення:</w:t>
      </w:r>
    </w:p>
    <w:p w:rsidR="00905A10" w:rsidRPr="00905A10" w:rsidRDefault="00905A10" w:rsidP="00905A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5A1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A10">
        <w:rPr>
          <w:rFonts w:ascii="Times New Roman" w:hAnsi="Times New Roman"/>
          <w:sz w:val="28"/>
          <w:szCs w:val="28"/>
        </w:rPr>
        <w:t xml:space="preserve">закупівля військової та спеціальної техніки, </w:t>
      </w:r>
      <w:proofErr w:type="spellStart"/>
      <w:r w:rsidRPr="00905A10">
        <w:rPr>
          <w:rFonts w:ascii="Times New Roman" w:hAnsi="Times New Roman"/>
          <w:sz w:val="28"/>
          <w:szCs w:val="28"/>
        </w:rPr>
        <w:t>БпАК</w:t>
      </w:r>
      <w:proofErr w:type="spellEnd"/>
      <w:r w:rsidRPr="00905A1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05A10">
        <w:rPr>
          <w:rFonts w:ascii="Times New Roman" w:hAnsi="Times New Roman"/>
          <w:sz w:val="28"/>
          <w:szCs w:val="28"/>
        </w:rPr>
        <w:t>БпЛА</w:t>
      </w:r>
      <w:proofErr w:type="spellEnd"/>
      <w:r w:rsidRPr="00905A10">
        <w:rPr>
          <w:rFonts w:ascii="Times New Roman" w:hAnsi="Times New Roman"/>
          <w:sz w:val="28"/>
          <w:szCs w:val="28"/>
        </w:rPr>
        <w:t xml:space="preserve">), приладів нічного бачення, які допущені до експлуатації та прийняті на озброєння в межах штатної (штатно-табельної) потреби або норм забезпечення та </w:t>
      </w:r>
      <w:proofErr w:type="spellStart"/>
      <w:r w:rsidRPr="00905A10">
        <w:rPr>
          <w:rFonts w:ascii="Times New Roman" w:hAnsi="Times New Roman"/>
          <w:sz w:val="28"/>
          <w:szCs w:val="28"/>
        </w:rPr>
        <w:t>військовотехнічного</w:t>
      </w:r>
      <w:proofErr w:type="spellEnd"/>
      <w:r w:rsidRPr="00905A10">
        <w:rPr>
          <w:rFonts w:ascii="Times New Roman" w:hAnsi="Times New Roman"/>
          <w:sz w:val="28"/>
          <w:szCs w:val="28"/>
        </w:rPr>
        <w:t xml:space="preserve"> майна для забезпечення виконання бойових завдань військовими частинами;</w:t>
      </w:r>
    </w:p>
    <w:p w:rsidR="00905A10" w:rsidRPr="00905A10" w:rsidRDefault="00905A10" w:rsidP="00905A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05A10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05A10">
        <w:rPr>
          <w:rFonts w:ascii="Times New Roman" w:hAnsi="Times New Roman"/>
          <w:sz w:val="28"/>
          <w:szCs w:val="28"/>
        </w:rPr>
        <w:t xml:space="preserve">закупівля запасних частин, ремонт озброєння, військової та </w:t>
      </w:r>
      <w:proofErr w:type="gramStart"/>
      <w:r w:rsidRPr="00905A10">
        <w:rPr>
          <w:rFonts w:ascii="Times New Roman" w:hAnsi="Times New Roman"/>
          <w:sz w:val="28"/>
          <w:szCs w:val="28"/>
        </w:rPr>
        <w:t>спец</w:t>
      </w:r>
      <w:proofErr w:type="gramEnd"/>
      <w:r w:rsidRPr="00905A10">
        <w:rPr>
          <w:rFonts w:ascii="Times New Roman" w:hAnsi="Times New Roman"/>
          <w:sz w:val="28"/>
          <w:szCs w:val="28"/>
        </w:rPr>
        <w:t>іальної техніки;</w:t>
      </w:r>
    </w:p>
    <w:p w:rsidR="00905A10" w:rsidRPr="00905A10" w:rsidRDefault="00905A10" w:rsidP="00905A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05A10">
        <w:rPr>
          <w:rFonts w:ascii="Times New Roman" w:hAnsi="Times New Roman"/>
          <w:sz w:val="28"/>
          <w:szCs w:val="28"/>
          <w:lang w:val="ru-RU"/>
        </w:rPr>
        <w:t>-</w:t>
      </w:r>
      <w:r w:rsidRPr="00905A10">
        <w:rPr>
          <w:rFonts w:ascii="Times New Roman" w:hAnsi="Times New Roman"/>
          <w:sz w:val="28"/>
          <w:szCs w:val="28"/>
        </w:rPr>
        <w:t xml:space="preserve"> закупівля засобів радіозв’язку цивільного та подвійного призначення, засобів зв’язку загального користування, оргтехніки, комп’ютерної техніки (у тому числі програмного забезпечення, яке передбачене разом з закупівлею комп’ютерної техніки), активного мережевого та телекомунікаційного обладнання, витратних </w:t>
      </w:r>
      <w:proofErr w:type="gramStart"/>
      <w:r w:rsidRPr="00905A10">
        <w:rPr>
          <w:rFonts w:ascii="Times New Roman" w:hAnsi="Times New Roman"/>
          <w:sz w:val="28"/>
          <w:szCs w:val="28"/>
        </w:rPr>
        <w:t>матер</w:t>
      </w:r>
      <w:proofErr w:type="gramEnd"/>
      <w:r w:rsidRPr="00905A10">
        <w:rPr>
          <w:rFonts w:ascii="Times New Roman" w:hAnsi="Times New Roman"/>
          <w:sz w:val="28"/>
          <w:szCs w:val="28"/>
        </w:rPr>
        <w:t xml:space="preserve">іалів до комп’ютерної техніки та оргтехніки, пасивного мережевого обладнання; </w:t>
      </w:r>
    </w:p>
    <w:p w:rsidR="00905A10" w:rsidRPr="00905A10" w:rsidRDefault="00905A10" w:rsidP="00905A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05A10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5A10">
        <w:rPr>
          <w:rFonts w:ascii="Times New Roman" w:hAnsi="Times New Roman"/>
          <w:sz w:val="28"/>
          <w:szCs w:val="28"/>
        </w:rPr>
        <w:t xml:space="preserve">оплата першочергових заходів з поточного ремонту фондів, які використовують військові частини на </w:t>
      </w:r>
      <w:proofErr w:type="gramStart"/>
      <w:r w:rsidRPr="00905A10">
        <w:rPr>
          <w:rFonts w:ascii="Times New Roman" w:hAnsi="Times New Roman"/>
          <w:sz w:val="28"/>
          <w:szCs w:val="28"/>
        </w:rPr>
        <w:t>п</w:t>
      </w:r>
      <w:proofErr w:type="gramEnd"/>
      <w:r w:rsidRPr="00905A10">
        <w:rPr>
          <w:rFonts w:ascii="Times New Roman" w:hAnsi="Times New Roman"/>
          <w:sz w:val="28"/>
          <w:szCs w:val="28"/>
        </w:rPr>
        <w:t>ідставі договорів тимчасового розміщення (оренди, позики, тощо);</w:t>
      </w:r>
    </w:p>
    <w:p w:rsidR="00905A10" w:rsidRPr="00905A10" w:rsidRDefault="00905A10" w:rsidP="00905A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5A10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5A10">
        <w:rPr>
          <w:rFonts w:ascii="Times New Roman" w:hAnsi="Times New Roman"/>
          <w:sz w:val="28"/>
          <w:szCs w:val="28"/>
        </w:rPr>
        <w:t>закупівля медикаментів, медичного обладнання, послуг з ремонту медичного обладнання; придбання мобільних модулі</w:t>
      </w:r>
      <w:proofErr w:type="gramStart"/>
      <w:r w:rsidRPr="00905A10">
        <w:rPr>
          <w:rFonts w:ascii="Times New Roman" w:hAnsi="Times New Roman"/>
          <w:sz w:val="28"/>
          <w:szCs w:val="28"/>
        </w:rPr>
        <w:t>в</w:t>
      </w:r>
      <w:proofErr w:type="gramEnd"/>
      <w:r w:rsidRPr="00905A10">
        <w:rPr>
          <w:rFonts w:ascii="Times New Roman" w:hAnsi="Times New Roman"/>
          <w:sz w:val="28"/>
          <w:szCs w:val="28"/>
        </w:rPr>
        <w:t xml:space="preserve"> спеціального та іншого призначення, а також модульних конструкцій. </w:t>
      </w:r>
    </w:p>
    <w:p w:rsidR="00905A10" w:rsidRPr="00905A10" w:rsidRDefault="00905A10" w:rsidP="00905A1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05A10" w:rsidRPr="00905A10" w:rsidRDefault="00905A10" w:rsidP="00905A1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05A10">
        <w:rPr>
          <w:rFonts w:ascii="Times New Roman" w:hAnsi="Times New Roman"/>
          <w:b/>
          <w:sz w:val="28"/>
          <w:szCs w:val="28"/>
        </w:rPr>
        <w:t>5. Обґрунтування шляхів і засобів розв’язання проблеми,</w:t>
      </w:r>
    </w:p>
    <w:p w:rsidR="00905A10" w:rsidRPr="00905A10" w:rsidRDefault="00905A10" w:rsidP="00905A1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05A10">
        <w:rPr>
          <w:rFonts w:ascii="Times New Roman" w:hAnsi="Times New Roman"/>
          <w:b/>
          <w:sz w:val="28"/>
          <w:szCs w:val="28"/>
        </w:rPr>
        <w:t>обсягів та джерел фінансування</w:t>
      </w:r>
    </w:p>
    <w:p w:rsidR="00905A10" w:rsidRPr="00905A10" w:rsidRDefault="00905A10" w:rsidP="00905A1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05A10" w:rsidRPr="00905A10" w:rsidRDefault="00905A10" w:rsidP="00E319D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5A10">
        <w:rPr>
          <w:rFonts w:ascii="Times New Roman" w:hAnsi="Times New Roman"/>
          <w:bCs/>
          <w:sz w:val="28"/>
          <w:szCs w:val="28"/>
        </w:rPr>
        <w:t>Виконання Програми передбачається здійснити шляхом</w:t>
      </w:r>
      <w:r w:rsidRPr="00905A10">
        <w:rPr>
          <w:rFonts w:ascii="Times New Roman" w:hAnsi="Times New Roman"/>
          <w:sz w:val="28"/>
          <w:szCs w:val="28"/>
        </w:rPr>
        <w:t xml:space="preserve"> надання субвенції з місцевого бюджету </w:t>
      </w:r>
      <w:r w:rsidRPr="00905A10">
        <w:rPr>
          <w:rFonts w:ascii="Times New Roman" w:hAnsi="Times New Roman"/>
          <w:kern w:val="1"/>
          <w:sz w:val="28"/>
          <w:szCs w:val="28"/>
        </w:rPr>
        <w:t>Срібнянської селищної ради</w:t>
      </w:r>
      <w:r w:rsidRPr="00905A10">
        <w:rPr>
          <w:rFonts w:ascii="Times New Roman" w:hAnsi="Times New Roman"/>
          <w:sz w:val="28"/>
          <w:szCs w:val="28"/>
        </w:rPr>
        <w:t xml:space="preserve">  державному бюджету для проведення поточних, капітальних видатків на утримання військових частин  Збройних Сил України.</w:t>
      </w:r>
    </w:p>
    <w:p w:rsidR="00905A10" w:rsidRPr="00905A10" w:rsidRDefault="00905A10" w:rsidP="00905A1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A10">
        <w:rPr>
          <w:rFonts w:ascii="Times New Roman" w:hAnsi="Times New Roman"/>
          <w:sz w:val="28"/>
          <w:szCs w:val="28"/>
          <w:lang w:eastAsia="zh-CN"/>
        </w:rPr>
        <w:t xml:space="preserve">Джерелом фінансування заходів, передбачених цією Програмою, можуть бути надходження загального фонду бюджету </w:t>
      </w:r>
      <w:r w:rsidRPr="00905A10">
        <w:rPr>
          <w:rFonts w:ascii="Times New Roman" w:hAnsi="Times New Roman"/>
          <w:kern w:val="1"/>
          <w:sz w:val="28"/>
          <w:szCs w:val="28"/>
        </w:rPr>
        <w:t xml:space="preserve">Срібнянської селищної </w:t>
      </w:r>
      <w:r w:rsidRPr="00905A10">
        <w:rPr>
          <w:rFonts w:ascii="Times New Roman" w:hAnsi="Times New Roman"/>
          <w:sz w:val="28"/>
          <w:szCs w:val="28"/>
          <w:lang w:eastAsia="zh-CN"/>
        </w:rPr>
        <w:t xml:space="preserve">ради. </w:t>
      </w:r>
    </w:p>
    <w:p w:rsidR="00905A10" w:rsidRPr="00905A10" w:rsidRDefault="00905A10" w:rsidP="00905A1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A10">
        <w:rPr>
          <w:rFonts w:ascii="Times New Roman" w:hAnsi="Times New Roman"/>
          <w:sz w:val="28"/>
          <w:szCs w:val="28"/>
          <w:lang w:eastAsia="zh-CN"/>
        </w:rPr>
        <w:t xml:space="preserve">Фінансування Програми проводиться </w:t>
      </w:r>
      <w:r w:rsidRPr="00905A10">
        <w:rPr>
          <w:rFonts w:ascii="Times New Roman" w:hAnsi="Times New Roman"/>
          <w:sz w:val="28"/>
          <w:szCs w:val="28"/>
        </w:rPr>
        <w:t>з дотриманням вимог статті 85 Бюджетного кодексу України,</w:t>
      </w:r>
      <w:r w:rsidRPr="00905A10">
        <w:rPr>
          <w:rFonts w:ascii="Times New Roman" w:hAnsi="Times New Roman"/>
          <w:sz w:val="28"/>
          <w:szCs w:val="28"/>
          <w:lang w:eastAsia="zh-CN"/>
        </w:rPr>
        <w:t xml:space="preserve"> в межах асигнувань, затверджених рішенням про бюджет </w:t>
      </w:r>
      <w:r w:rsidRPr="00905A10">
        <w:rPr>
          <w:rFonts w:ascii="Times New Roman" w:hAnsi="Times New Roman"/>
          <w:kern w:val="1"/>
          <w:sz w:val="28"/>
          <w:szCs w:val="28"/>
        </w:rPr>
        <w:t xml:space="preserve">Срібнянської селищної </w:t>
      </w:r>
      <w:r w:rsidRPr="00905A10">
        <w:rPr>
          <w:rFonts w:ascii="Times New Roman" w:hAnsi="Times New Roman"/>
          <w:sz w:val="28"/>
          <w:szCs w:val="28"/>
          <w:lang w:eastAsia="zh-CN"/>
        </w:rPr>
        <w:t xml:space="preserve">ради на </w:t>
      </w:r>
      <w:r w:rsidR="00C30B52">
        <w:rPr>
          <w:rFonts w:ascii="Times New Roman" w:hAnsi="Times New Roman"/>
          <w:sz w:val="28"/>
          <w:szCs w:val="28"/>
          <w:lang w:eastAsia="zh-CN"/>
        </w:rPr>
        <w:t xml:space="preserve">відповідний рік, по загальному </w:t>
      </w:r>
      <w:r w:rsidRPr="00905A10">
        <w:rPr>
          <w:rFonts w:ascii="Times New Roman" w:hAnsi="Times New Roman"/>
          <w:sz w:val="28"/>
          <w:szCs w:val="28"/>
          <w:lang w:eastAsia="zh-CN"/>
        </w:rPr>
        <w:t>фонду і може здійснюватися в межах діючого бюджетного законодавства.</w:t>
      </w:r>
    </w:p>
    <w:p w:rsidR="00905A10" w:rsidRPr="00905A10" w:rsidRDefault="00E319DC" w:rsidP="00E319DC">
      <w:pPr>
        <w:pStyle w:val="a7"/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05A10" w:rsidRPr="00905A10">
        <w:rPr>
          <w:sz w:val="28"/>
          <w:szCs w:val="28"/>
          <w:lang w:val="uk-UA"/>
        </w:rPr>
        <w:t xml:space="preserve">Завдання і заходи </w:t>
      </w:r>
      <w:r w:rsidR="00905A10" w:rsidRPr="00905A10">
        <w:rPr>
          <w:bCs/>
          <w:sz w:val="28"/>
          <w:szCs w:val="28"/>
          <w:lang w:val="uk-UA"/>
        </w:rPr>
        <w:t xml:space="preserve"> </w:t>
      </w:r>
      <w:r w:rsidR="00905A10" w:rsidRPr="00905A10">
        <w:rPr>
          <w:sz w:val="28"/>
          <w:szCs w:val="28"/>
          <w:lang w:val="uk-UA"/>
        </w:rPr>
        <w:t xml:space="preserve">Програми підтримки Збройних Сил України </w:t>
      </w:r>
      <w:r w:rsidR="00905A10" w:rsidRPr="00905A10">
        <w:rPr>
          <w:sz w:val="28"/>
          <w:szCs w:val="28"/>
        </w:rPr>
        <w:t>на 202</w:t>
      </w:r>
      <w:r w:rsidR="00905A10" w:rsidRPr="00905A10">
        <w:rPr>
          <w:sz w:val="28"/>
          <w:szCs w:val="28"/>
          <w:lang w:val="uk-UA"/>
        </w:rPr>
        <w:t xml:space="preserve">4 </w:t>
      </w:r>
      <w:proofErr w:type="spellStart"/>
      <w:r w:rsidR="00905A10" w:rsidRPr="00905A10">
        <w:rPr>
          <w:sz w:val="28"/>
          <w:szCs w:val="28"/>
        </w:rPr>
        <w:t>рі</w:t>
      </w:r>
      <w:proofErr w:type="spellEnd"/>
      <w:r w:rsidR="00905A10" w:rsidRPr="00905A10">
        <w:rPr>
          <w:sz w:val="28"/>
          <w:szCs w:val="28"/>
          <w:lang w:val="uk-UA"/>
        </w:rPr>
        <w:t>к визначені у додатку до Програми.</w:t>
      </w:r>
    </w:p>
    <w:p w:rsidR="00905A10" w:rsidRPr="00905A10" w:rsidRDefault="00905A10" w:rsidP="00905A1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05A10" w:rsidRPr="00905A10" w:rsidRDefault="00905A10" w:rsidP="00905A10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05A10">
        <w:rPr>
          <w:rFonts w:ascii="Times New Roman" w:hAnsi="Times New Roman"/>
          <w:b/>
          <w:sz w:val="28"/>
          <w:szCs w:val="28"/>
        </w:rPr>
        <w:t>6. Строки та етапи виконання Програми</w:t>
      </w:r>
    </w:p>
    <w:p w:rsidR="00905A10" w:rsidRPr="00905A10" w:rsidRDefault="00905A10" w:rsidP="00905A10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05A10" w:rsidRPr="00905A10" w:rsidRDefault="00C30B52" w:rsidP="00905A10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Програма розрахована на </w:t>
      </w:r>
      <w:r w:rsidR="00905A10" w:rsidRPr="00905A10">
        <w:rPr>
          <w:rFonts w:ascii="Times New Roman" w:hAnsi="Times New Roman"/>
          <w:sz w:val="28"/>
          <w:szCs w:val="28"/>
        </w:rPr>
        <w:t>2024 рік.</w:t>
      </w:r>
    </w:p>
    <w:p w:rsidR="00905A10" w:rsidRPr="00905A10" w:rsidRDefault="00905A10" w:rsidP="00905A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05A10" w:rsidRPr="00905A10" w:rsidRDefault="00905A10" w:rsidP="00905A10">
      <w:pPr>
        <w:keepNext/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zh-CN"/>
        </w:rPr>
      </w:pPr>
      <w:bookmarkStart w:id="0" w:name="_Toc500775986"/>
      <w:r w:rsidRPr="00905A10">
        <w:rPr>
          <w:rFonts w:ascii="Times New Roman" w:hAnsi="Times New Roman"/>
          <w:b/>
          <w:sz w:val="28"/>
          <w:szCs w:val="28"/>
          <w:lang w:eastAsia="zh-CN"/>
        </w:rPr>
        <w:t>7. Контроль за ходом виконання Програми</w:t>
      </w:r>
      <w:bookmarkEnd w:id="0"/>
    </w:p>
    <w:p w:rsidR="00905A10" w:rsidRPr="00905A10" w:rsidRDefault="00905A10" w:rsidP="00905A10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905A10" w:rsidRPr="00905A10" w:rsidRDefault="00905A10" w:rsidP="00C30B5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5A10">
        <w:rPr>
          <w:rFonts w:ascii="Times New Roman" w:hAnsi="Times New Roman"/>
          <w:sz w:val="28"/>
          <w:szCs w:val="28"/>
          <w:lang w:eastAsia="zh-CN"/>
        </w:rPr>
        <w:t>Координація діяльності та систематичний контроль за виконанням передбачених Програмою заходів покладається на Срібнянську селищну раду</w:t>
      </w:r>
      <w:r w:rsidRPr="00905A10">
        <w:rPr>
          <w:rFonts w:ascii="Times New Roman" w:hAnsi="Times New Roman"/>
          <w:sz w:val="28"/>
          <w:szCs w:val="28"/>
        </w:rPr>
        <w:t>.</w:t>
      </w:r>
    </w:p>
    <w:p w:rsidR="00905A10" w:rsidRPr="00905A10" w:rsidRDefault="00905A10" w:rsidP="00905A1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A10">
        <w:rPr>
          <w:rFonts w:ascii="Times New Roman" w:hAnsi="Times New Roman"/>
          <w:sz w:val="28"/>
          <w:szCs w:val="28"/>
          <w:lang w:eastAsia="zh-CN"/>
        </w:rPr>
        <w:lastRenderedPageBreak/>
        <w:t>Оцінка ефективності Програми здійснюється на підставі аналізу результативних показників, а також інформації, що міститься у бюджетних запитах, кошторисах та звітах про виконання паспортів Програми.</w:t>
      </w:r>
    </w:p>
    <w:p w:rsidR="00905A10" w:rsidRPr="00905A10" w:rsidRDefault="00905A10" w:rsidP="00905A1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905A10" w:rsidRPr="00905A10" w:rsidRDefault="00905A10" w:rsidP="00905A1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05A10">
        <w:rPr>
          <w:rFonts w:ascii="Times New Roman" w:hAnsi="Times New Roman"/>
          <w:b/>
          <w:sz w:val="28"/>
          <w:szCs w:val="28"/>
        </w:rPr>
        <w:t>8. Результативні показники</w:t>
      </w:r>
    </w:p>
    <w:p w:rsidR="00905A10" w:rsidRPr="00905A10" w:rsidRDefault="00905A10" w:rsidP="00905A1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05A10">
        <w:rPr>
          <w:rFonts w:ascii="Times New Roman" w:hAnsi="Times New Roman"/>
          <w:b/>
          <w:sz w:val="28"/>
          <w:szCs w:val="28"/>
        </w:rPr>
        <w:t>(критерії оцінки ефективності виконання заходів Програми)</w:t>
      </w:r>
    </w:p>
    <w:p w:rsidR="00905A10" w:rsidRPr="00905A10" w:rsidRDefault="00905A10" w:rsidP="00905A1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05A10" w:rsidRPr="00905A10" w:rsidRDefault="00905A10" w:rsidP="00E319DC">
      <w:pPr>
        <w:keepNext/>
        <w:tabs>
          <w:tab w:val="left" w:pos="567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05A10">
        <w:rPr>
          <w:rFonts w:ascii="Times New Roman" w:hAnsi="Times New Roman"/>
          <w:sz w:val="28"/>
          <w:szCs w:val="28"/>
        </w:rPr>
        <w:t>Результативним показником ефективності виконання заходів Програми – є проведення видатків, необхідних для покращення матеріа</w:t>
      </w:r>
      <w:r w:rsidR="00C30B52">
        <w:rPr>
          <w:rFonts w:ascii="Times New Roman" w:hAnsi="Times New Roman"/>
          <w:sz w:val="28"/>
          <w:szCs w:val="28"/>
        </w:rPr>
        <w:t xml:space="preserve">льно-технічної бази військових </w:t>
      </w:r>
      <w:r w:rsidRPr="00905A10">
        <w:rPr>
          <w:rFonts w:ascii="Times New Roman" w:hAnsi="Times New Roman"/>
          <w:sz w:val="28"/>
          <w:szCs w:val="28"/>
        </w:rPr>
        <w:t>частин Збройних Сил України, що підвищить ефективність цивільно-військового співробітництва та сприятиме обороноздатності та мобілізаційній готовності держави.</w:t>
      </w:r>
    </w:p>
    <w:p w:rsidR="00905A10" w:rsidRPr="00905A10" w:rsidRDefault="00905A10" w:rsidP="00905A10">
      <w:pPr>
        <w:keepNext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05A10" w:rsidRPr="00905A10" w:rsidRDefault="00905A10" w:rsidP="00905A10">
      <w:pPr>
        <w:keepNext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05A10">
        <w:rPr>
          <w:rFonts w:ascii="Times New Roman" w:hAnsi="Times New Roman"/>
          <w:b/>
          <w:sz w:val="28"/>
          <w:szCs w:val="28"/>
        </w:rPr>
        <w:t>9. Оцінка ефективності виконання заходів Програми</w:t>
      </w:r>
    </w:p>
    <w:p w:rsidR="00905A10" w:rsidRPr="00905A10" w:rsidRDefault="00905A10" w:rsidP="00905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905A10" w:rsidRPr="00905A10" w:rsidRDefault="00905A10" w:rsidP="00EF4C0C">
      <w:pPr>
        <w:pStyle w:val="Default"/>
        <w:tabs>
          <w:tab w:val="left" w:pos="567"/>
        </w:tabs>
        <w:ind w:firstLine="567"/>
        <w:jc w:val="both"/>
        <w:rPr>
          <w:color w:val="auto"/>
          <w:sz w:val="28"/>
          <w:szCs w:val="28"/>
          <w:lang w:val="uk-UA" w:eastAsia="uk-UA"/>
        </w:rPr>
      </w:pPr>
      <w:r w:rsidRPr="00905A10">
        <w:rPr>
          <w:color w:val="auto"/>
          <w:spacing w:val="-6"/>
          <w:sz w:val="28"/>
          <w:szCs w:val="28"/>
          <w:lang w:val="uk-UA" w:eastAsia="ru-RU"/>
        </w:rPr>
        <w:t xml:space="preserve">Виконання Програми </w:t>
      </w:r>
      <w:r w:rsidRPr="00905A10">
        <w:rPr>
          <w:color w:val="auto"/>
          <w:sz w:val="28"/>
          <w:szCs w:val="28"/>
          <w:lang w:val="uk-UA"/>
        </w:rPr>
        <w:t>дасть змогу своєчасно та якісно виконувати вимоги Законів України, указів Президента України та постанов Кабінету Міністрів України</w:t>
      </w:r>
      <w:r w:rsidRPr="00905A10">
        <w:rPr>
          <w:color w:val="auto"/>
          <w:spacing w:val="-6"/>
          <w:sz w:val="28"/>
          <w:szCs w:val="28"/>
          <w:lang w:val="uk-UA" w:eastAsia="ru-RU"/>
        </w:rPr>
        <w:t>, підвищить обороноздатність України.</w:t>
      </w:r>
    </w:p>
    <w:p w:rsidR="00905A10" w:rsidRPr="00905A10" w:rsidRDefault="00905A10" w:rsidP="00905A1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05A10" w:rsidRPr="00905A10" w:rsidRDefault="00905A10" w:rsidP="00905A1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05A10" w:rsidRPr="00905A10" w:rsidRDefault="00905A10" w:rsidP="00905A10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905A10">
        <w:rPr>
          <w:rFonts w:ascii="Times New Roman" w:eastAsia="Calibri" w:hAnsi="Times New Roman"/>
          <w:b/>
          <w:sz w:val="28"/>
          <w:szCs w:val="28"/>
        </w:rPr>
        <w:t>Селищний голова                                                                    Олена ПАНЧЕНКО</w:t>
      </w:r>
    </w:p>
    <w:p w:rsidR="00905A10" w:rsidRPr="00905A10" w:rsidRDefault="00905A10" w:rsidP="00905A10">
      <w:pPr>
        <w:autoSpaceDE w:val="0"/>
        <w:spacing w:after="0" w:line="240" w:lineRule="auto"/>
        <w:ind w:left="4956" w:firstLine="6"/>
        <w:jc w:val="both"/>
        <w:rPr>
          <w:rFonts w:ascii="Times New Roman" w:eastAsia="Batang" w:hAnsi="Times New Roman"/>
          <w:b/>
          <w:caps/>
          <w:sz w:val="28"/>
          <w:szCs w:val="28"/>
          <w:lang w:val="ru-RU"/>
        </w:rPr>
      </w:pPr>
    </w:p>
    <w:p w:rsidR="00905A10" w:rsidRPr="00905A10" w:rsidRDefault="00905A10" w:rsidP="00905A10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905A10" w:rsidRPr="00905A10" w:rsidRDefault="00905A10" w:rsidP="00905A10">
      <w:pPr>
        <w:autoSpaceDE w:val="0"/>
        <w:spacing w:after="0" w:line="240" w:lineRule="auto"/>
        <w:ind w:left="4956" w:firstLine="6"/>
        <w:jc w:val="both"/>
        <w:rPr>
          <w:rFonts w:ascii="Times New Roman" w:eastAsia="Batang" w:hAnsi="Times New Roman"/>
          <w:b/>
          <w:caps/>
          <w:sz w:val="28"/>
          <w:szCs w:val="28"/>
        </w:rPr>
      </w:pPr>
    </w:p>
    <w:p w:rsidR="00905A10" w:rsidRPr="00905A10" w:rsidRDefault="00905A10" w:rsidP="00905A10">
      <w:pPr>
        <w:autoSpaceDE w:val="0"/>
        <w:spacing w:after="0" w:line="240" w:lineRule="auto"/>
        <w:ind w:left="4956"/>
        <w:jc w:val="both"/>
        <w:rPr>
          <w:rFonts w:ascii="Times New Roman" w:eastAsia="Batang" w:hAnsi="Times New Roman"/>
          <w:sz w:val="28"/>
          <w:szCs w:val="28"/>
        </w:rPr>
      </w:pPr>
      <w:r w:rsidRPr="00905A10">
        <w:rPr>
          <w:rFonts w:ascii="Times New Roman" w:eastAsia="Batang" w:hAnsi="Times New Roman"/>
          <w:b/>
          <w:caps/>
          <w:sz w:val="28"/>
          <w:szCs w:val="28"/>
        </w:rPr>
        <w:t xml:space="preserve"> </w:t>
      </w:r>
    </w:p>
    <w:p w:rsidR="00905A10" w:rsidRPr="00905A10" w:rsidRDefault="00905A10" w:rsidP="00905A1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905A10" w:rsidRPr="00905A10" w:rsidSect="00604F2F">
          <w:pgSz w:w="11906" w:h="16838"/>
          <w:pgMar w:top="1135" w:right="850" w:bottom="850" w:left="1417" w:header="708" w:footer="708" w:gutter="0"/>
          <w:cols w:space="708"/>
          <w:docGrid w:linePitch="360"/>
        </w:sectPr>
      </w:pPr>
    </w:p>
    <w:p w:rsidR="00905A10" w:rsidRDefault="00905A10" w:rsidP="00905A10">
      <w:pPr>
        <w:tabs>
          <w:tab w:val="left" w:pos="567"/>
        </w:tabs>
        <w:spacing w:after="0" w:line="240" w:lineRule="auto"/>
        <w:ind w:left="2832" w:right="-4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905A10">
        <w:rPr>
          <w:rFonts w:ascii="Times New Roman" w:hAnsi="Times New Roman"/>
          <w:sz w:val="28"/>
          <w:szCs w:val="28"/>
        </w:rPr>
        <w:t xml:space="preserve">Додаток </w:t>
      </w:r>
    </w:p>
    <w:p w:rsidR="00905A10" w:rsidRPr="00905A10" w:rsidRDefault="00905A10" w:rsidP="00905A10">
      <w:pPr>
        <w:tabs>
          <w:tab w:val="left" w:pos="567"/>
        </w:tabs>
        <w:spacing w:after="0" w:line="240" w:lineRule="auto"/>
        <w:ind w:left="2832" w:right="-4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905A10">
        <w:rPr>
          <w:rFonts w:ascii="Times New Roman" w:hAnsi="Times New Roman"/>
          <w:sz w:val="28"/>
          <w:szCs w:val="28"/>
        </w:rPr>
        <w:t xml:space="preserve">до Програми «Підтримка </w:t>
      </w:r>
    </w:p>
    <w:p w:rsidR="00905A10" w:rsidRPr="00905A10" w:rsidRDefault="00905A10" w:rsidP="00905A10">
      <w:pPr>
        <w:tabs>
          <w:tab w:val="left" w:pos="567"/>
        </w:tabs>
        <w:spacing w:after="0" w:line="240" w:lineRule="auto"/>
        <w:ind w:left="2832" w:right="-456"/>
        <w:rPr>
          <w:rFonts w:ascii="Times New Roman" w:hAnsi="Times New Roman"/>
          <w:bCs/>
          <w:sz w:val="28"/>
          <w:szCs w:val="28"/>
          <w:lang w:eastAsia="zh-CN"/>
        </w:rPr>
      </w:pPr>
      <w:r w:rsidRPr="00905A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905A10">
        <w:rPr>
          <w:rFonts w:ascii="Times New Roman" w:hAnsi="Times New Roman"/>
          <w:sz w:val="28"/>
          <w:szCs w:val="28"/>
        </w:rPr>
        <w:t>Збройних Сил України на 2024 рік»</w:t>
      </w:r>
    </w:p>
    <w:p w:rsidR="00905A10" w:rsidRPr="00905A10" w:rsidRDefault="00905A10" w:rsidP="00905A10">
      <w:pPr>
        <w:keepNext/>
        <w:spacing w:after="0" w:line="240" w:lineRule="auto"/>
        <w:ind w:left="10620" w:right="-456"/>
        <w:outlineLvl w:val="0"/>
        <w:rPr>
          <w:rFonts w:ascii="Times New Roman" w:hAnsi="Times New Roman"/>
          <w:sz w:val="28"/>
          <w:szCs w:val="28"/>
        </w:rPr>
      </w:pPr>
      <w:r w:rsidRPr="00905A10">
        <w:rPr>
          <w:rFonts w:ascii="Times New Roman" w:hAnsi="Times New Roman"/>
          <w:sz w:val="28"/>
          <w:szCs w:val="28"/>
          <w:lang w:eastAsia="ru-RU"/>
        </w:rPr>
        <w:t>(в новій редакції)</w:t>
      </w:r>
      <w:r w:rsidRPr="00905A10">
        <w:rPr>
          <w:rFonts w:ascii="Times New Roman" w:hAnsi="Times New Roman"/>
          <w:sz w:val="28"/>
          <w:szCs w:val="28"/>
          <w:lang w:eastAsia="ru-RU"/>
        </w:rPr>
        <w:tab/>
      </w:r>
      <w:r w:rsidRPr="00905A10">
        <w:rPr>
          <w:rFonts w:ascii="Times New Roman" w:hAnsi="Times New Roman"/>
          <w:sz w:val="28"/>
          <w:szCs w:val="28"/>
          <w:lang w:eastAsia="ru-RU"/>
        </w:rPr>
        <w:tab/>
      </w:r>
      <w:r w:rsidRPr="00905A10">
        <w:rPr>
          <w:rFonts w:ascii="Times New Roman" w:hAnsi="Times New Roman"/>
          <w:sz w:val="28"/>
          <w:szCs w:val="28"/>
          <w:lang w:eastAsia="ru-RU"/>
        </w:rPr>
        <w:tab/>
      </w:r>
      <w:r w:rsidRPr="00905A10">
        <w:rPr>
          <w:rFonts w:ascii="Times New Roman" w:hAnsi="Times New Roman"/>
          <w:sz w:val="28"/>
          <w:szCs w:val="28"/>
          <w:lang w:eastAsia="ru-RU"/>
        </w:rPr>
        <w:tab/>
      </w:r>
      <w:r w:rsidRPr="00905A10">
        <w:rPr>
          <w:rFonts w:ascii="Times New Roman" w:hAnsi="Times New Roman"/>
          <w:sz w:val="28"/>
          <w:szCs w:val="28"/>
          <w:lang w:eastAsia="ru-RU"/>
        </w:rPr>
        <w:tab/>
      </w:r>
      <w:r w:rsidRPr="00905A10">
        <w:rPr>
          <w:rFonts w:ascii="Times New Roman" w:hAnsi="Times New Roman"/>
          <w:sz w:val="28"/>
          <w:szCs w:val="28"/>
          <w:lang w:eastAsia="ru-RU"/>
        </w:rPr>
        <w:tab/>
      </w:r>
      <w:r w:rsidRPr="00905A10">
        <w:rPr>
          <w:rFonts w:ascii="Times New Roman" w:hAnsi="Times New Roman"/>
          <w:sz w:val="28"/>
          <w:szCs w:val="28"/>
          <w:lang w:eastAsia="ru-RU"/>
        </w:rPr>
        <w:tab/>
      </w:r>
      <w:r w:rsidRPr="00905A10">
        <w:rPr>
          <w:rFonts w:ascii="Times New Roman" w:hAnsi="Times New Roman"/>
          <w:sz w:val="28"/>
          <w:szCs w:val="28"/>
          <w:lang w:eastAsia="ru-RU"/>
        </w:rPr>
        <w:tab/>
      </w:r>
      <w:r w:rsidRPr="00905A10">
        <w:rPr>
          <w:rFonts w:ascii="Times New Roman" w:hAnsi="Times New Roman"/>
          <w:sz w:val="28"/>
          <w:szCs w:val="28"/>
          <w:lang w:eastAsia="ru-RU"/>
        </w:rPr>
        <w:tab/>
      </w:r>
      <w:r w:rsidRPr="00905A10">
        <w:rPr>
          <w:rFonts w:ascii="Times New Roman" w:hAnsi="Times New Roman"/>
          <w:sz w:val="28"/>
          <w:szCs w:val="28"/>
          <w:lang w:eastAsia="ru-RU"/>
        </w:rPr>
        <w:tab/>
      </w:r>
      <w:r w:rsidRPr="00905A10">
        <w:rPr>
          <w:rFonts w:ascii="Times New Roman" w:hAnsi="Times New Roman"/>
          <w:sz w:val="28"/>
          <w:szCs w:val="28"/>
          <w:lang w:eastAsia="ru-RU"/>
        </w:rPr>
        <w:tab/>
      </w:r>
    </w:p>
    <w:p w:rsidR="00905A10" w:rsidRPr="00905A10" w:rsidRDefault="00905A10" w:rsidP="00905A1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05A10">
        <w:rPr>
          <w:rFonts w:ascii="Times New Roman" w:hAnsi="Times New Roman"/>
          <w:b/>
          <w:sz w:val="28"/>
          <w:szCs w:val="28"/>
        </w:rPr>
        <w:t>Завдання і заходи Програми «Підтримка Збройних Сил України на 2024 рік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5A10">
        <w:rPr>
          <w:rFonts w:ascii="Times New Roman" w:hAnsi="Times New Roman"/>
          <w:b/>
          <w:sz w:val="28"/>
          <w:szCs w:val="28"/>
        </w:rPr>
        <w:t>(в новій редакції)»</w:t>
      </w:r>
    </w:p>
    <w:p w:rsidR="00905A10" w:rsidRPr="00905A10" w:rsidRDefault="00905A10" w:rsidP="00905A10">
      <w:pPr>
        <w:pStyle w:val="a7"/>
        <w:rPr>
          <w:b/>
          <w:sz w:val="28"/>
          <w:szCs w:val="28"/>
          <w:lang w:val="uk-UA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6"/>
        <w:gridCol w:w="2552"/>
        <w:gridCol w:w="1559"/>
        <w:gridCol w:w="3686"/>
        <w:gridCol w:w="2409"/>
        <w:gridCol w:w="1985"/>
      </w:tblGrid>
      <w:tr w:rsidR="00905A10" w:rsidRPr="00905A10" w:rsidTr="00905A10">
        <w:trPr>
          <w:trHeight w:val="708"/>
        </w:trPr>
        <w:tc>
          <w:tcPr>
            <w:tcW w:w="567" w:type="dxa"/>
            <w:shd w:val="clear" w:color="auto" w:fill="auto"/>
          </w:tcPr>
          <w:p w:rsidR="00905A10" w:rsidRPr="00905A10" w:rsidRDefault="00905A10" w:rsidP="00905A10">
            <w:pPr>
              <w:pStyle w:val="a7"/>
              <w:rPr>
                <w:sz w:val="28"/>
                <w:szCs w:val="28"/>
                <w:lang w:val="uk-UA"/>
              </w:rPr>
            </w:pPr>
            <w:r w:rsidRPr="00905A10">
              <w:rPr>
                <w:sz w:val="28"/>
                <w:szCs w:val="28"/>
                <w:lang w:val="uk-UA"/>
              </w:rPr>
              <w:t>№</w:t>
            </w:r>
          </w:p>
          <w:p w:rsidR="00905A10" w:rsidRPr="00905A10" w:rsidRDefault="00905A10" w:rsidP="00905A10">
            <w:pPr>
              <w:pStyle w:val="a7"/>
              <w:rPr>
                <w:sz w:val="28"/>
                <w:szCs w:val="28"/>
                <w:lang w:val="uk-UA"/>
              </w:rPr>
            </w:pPr>
            <w:r w:rsidRPr="00905A10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5A10" w:rsidRPr="00905A10" w:rsidRDefault="00905A10" w:rsidP="00905A10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 w:rsidRPr="00905A10">
              <w:rPr>
                <w:sz w:val="28"/>
                <w:szCs w:val="28"/>
                <w:lang w:val="uk-UA"/>
              </w:rPr>
              <w:t>Перелік заходів Програми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5A10" w:rsidRPr="00905A10" w:rsidRDefault="00905A10" w:rsidP="00905A10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 w:rsidRPr="00905A10">
              <w:rPr>
                <w:sz w:val="28"/>
                <w:szCs w:val="28"/>
                <w:lang w:val="uk-UA"/>
              </w:rPr>
              <w:t>Завдання, що виконуються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5A10" w:rsidRPr="00905A10" w:rsidRDefault="00905A10" w:rsidP="00905A10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 w:rsidRPr="00905A10">
              <w:rPr>
                <w:sz w:val="28"/>
                <w:szCs w:val="28"/>
                <w:lang w:val="uk-UA"/>
              </w:rPr>
              <w:t>Термін виконання завдань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05A10" w:rsidRPr="00905A10" w:rsidRDefault="00905A10" w:rsidP="00905A10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 w:rsidRPr="00905A10">
              <w:rPr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05A10" w:rsidRPr="00905A10" w:rsidRDefault="00905A10" w:rsidP="00905A10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 w:rsidRPr="00905A10">
              <w:rPr>
                <w:sz w:val="28"/>
                <w:szCs w:val="28"/>
                <w:lang w:val="uk-UA"/>
              </w:rPr>
              <w:t>Орієнтовний обсяг фінансування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5A10" w:rsidRPr="00905A10" w:rsidRDefault="00905A10" w:rsidP="00905A10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 w:rsidRPr="00905A10">
              <w:rPr>
                <w:sz w:val="28"/>
                <w:szCs w:val="28"/>
                <w:lang w:val="uk-UA"/>
              </w:rPr>
              <w:t>Очікуваний результат</w:t>
            </w:r>
          </w:p>
        </w:tc>
      </w:tr>
      <w:tr w:rsidR="00905A10" w:rsidRPr="00905A10" w:rsidTr="00905A10">
        <w:tc>
          <w:tcPr>
            <w:tcW w:w="567" w:type="dxa"/>
            <w:shd w:val="clear" w:color="auto" w:fill="auto"/>
          </w:tcPr>
          <w:p w:rsidR="00905A10" w:rsidRPr="00905A10" w:rsidRDefault="00905A10" w:rsidP="00905A10">
            <w:pPr>
              <w:pStyle w:val="a7"/>
              <w:rPr>
                <w:sz w:val="28"/>
                <w:szCs w:val="28"/>
                <w:lang w:val="uk-UA"/>
              </w:rPr>
            </w:pPr>
            <w:r w:rsidRPr="00905A1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905A10" w:rsidRPr="00905A10" w:rsidRDefault="00905A10" w:rsidP="00905A10">
            <w:pPr>
              <w:pStyle w:val="a7"/>
              <w:rPr>
                <w:sz w:val="28"/>
                <w:szCs w:val="28"/>
                <w:lang w:val="uk-UA"/>
              </w:rPr>
            </w:pPr>
          </w:p>
          <w:p w:rsidR="00905A10" w:rsidRPr="00905A10" w:rsidRDefault="00905A10" w:rsidP="00905A10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 w:rsidRPr="00905A10">
              <w:rPr>
                <w:sz w:val="28"/>
                <w:szCs w:val="28"/>
                <w:lang w:val="uk-UA"/>
              </w:rPr>
              <w:t>Підтримка обороноздатності України</w:t>
            </w:r>
          </w:p>
        </w:tc>
        <w:tc>
          <w:tcPr>
            <w:tcW w:w="2552" w:type="dxa"/>
            <w:shd w:val="clear" w:color="auto" w:fill="auto"/>
          </w:tcPr>
          <w:p w:rsidR="00905A10" w:rsidRPr="00905A10" w:rsidRDefault="00905A10" w:rsidP="00905A10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 w:rsidRPr="00905A10">
              <w:rPr>
                <w:sz w:val="28"/>
                <w:szCs w:val="28"/>
                <w:lang w:val="uk-UA"/>
              </w:rPr>
              <w:t>Проведення видатків спрямованих на придбання матеріальних цінностей та основних засобів, вказаних в розділі 4 Програми, необхідних для Збройних Сил України</w:t>
            </w:r>
          </w:p>
        </w:tc>
        <w:tc>
          <w:tcPr>
            <w:tcW w:w="1559" w:type="dxa"/>
            <w:shd w:val="clear" w:color="auto" w:fill="auto"/>
          </w:tcPr>
          <w:p w:rsidR="00905A10" w:rsidRPr="00905A10" w:rsidRDefault="00905A10" w:rsidP="00905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5A10" w:rsidRPr="00905A10" w:rsidRDefault="00905A10" w:rsidP="00905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A10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3686" w:type="dxa"/>
            <w:shd w:val="clear" w:color="auto" w:fill="auto"/>
          </w:tcPr>
          <w:p w:rsidR="00905A10" w:rsidRPr="00905A10" w:rsidRDefault="00905A10" w:rsidP="00905A10">
            <w:pPr>
              <w:pStyle w:val="a7"/>
              <w:rPr>
                <w:sz w:val="28"/>
                <w:szCs w:val="28"/>
                <w:lang w:val="uk-UA" w:eastAsia="uk-UA"/>
              </w:rPr>
            </w:pPr>
          </w:p>
          <w:p w:rsidR="00905A10" w:rsidRPr="00905A10" w:rsidRDefault="00905A10" w:rsidP="00905A10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 w:rsidRPr="00905A10">
              <w:rPr>
                <w:sz w:val="28"/>
                <w:szCs w:val="28"/>
                <w:lang w:val="uk-UA" w:eastAsia="uk-UA"/>
              </w:rPr>
              <w:t>Військові частини Збройних Сил України</w:t>
            </w:r>
          </w:p>
        </w:tc>
        <w:tc>
          <w:tcPr>
            <w:tcW w:w="2409" w:type="dxa"/>
            <w:shd w:val="clear" w:color="auto" w:fill="auto"/>
          </w:tcPr>
          <w:p w:rsidR="00905A10" w:rsidRPr="00905A10" w:rsidRDefault="00905A10" w:rsidP="00905A10">
            <w:pPr>
              <w:pStyle w:val="a7"/>
              <w:jc w:val="center"/>
              <w:rPr>
                <w:sz w:val="28"/>
                <w:szCs w:val="28"/>
                <w:lang w:val="uk-UA" w:eastAsia="uk-UA"/>
              </w:rPr>
            </w:pPr>
            <w:r w:rsidRPr="00905A10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905A10" w:rsidRPr="00905A10" w:rsidRDefault="00905A10" w:rsidP="00905A10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 w:rsidRPr="00905A10">
              <w:rPr>
                <w:sz w:val="28"/>
                <w:szCs w:val="28"/>
                <w:lang w:val="uk-UA" w:eastAsia="uk-UA"/>
              </w:rPr>
              <w:t xml:space="preserve">7000 тис. </w:t>
            </w:r>
            <w:proofErr w:type="spellStart"/>
            <w:r w:rsidRPr="00905A10">
              <w:rPr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05A10" w:rsidRPr="00905A10" w:rsidRDefault="00905A10" w:rsidP="00905A10">
            <w:pPr>
              <w:pStyle w:val="a7"/>
              <w:rPr>
                <w:sz w:val="28"/>
                <w:szCs w:val="28"/>
                <w:lang w:val="uk-UA"/>
              </w:rPr>
            </w:pPr>
          </w:p>
          <w:p w:rsidR="00905A10" w:rsidRPr="00905A10" w:rsidRDefault="00905A10" w:rsidP="00905A10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 w:rsidRPr="00905A10">
              <w:rPr>
                <w:sz w:val="28"/>
                <w:szCs w:val="28"/>
                <w:lang w:val="uk-UA"/>
              </w:rPr>
              <w:t>Підвищення обороноздатності України</w:t>
            </w:r>
          </w:p>
        </w:tc>
      </w:tr>
    </w:tbl>
    <w:p w:rsidR="00905A10" w:rsidRPr="00905A10" w:rsidRDefault="00905A10" w:rsidP="00905A1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05A10" w:rsidRPr="00905A10" w:rsidRDefault="00905A10" w:rsidP="00905A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05A10">
        <w:rPr>
          <w:rFonts w:ascii="Times New Roman" w:hAnsi="Times New Roman"/>
          <w:sz w:val="28"/>
          <w:szCs w:val="28"/>
        </w:rPr>
        <w:tab/>
      </w:r>
      <w:r w:rsidRPr="00905A10">
        <w:rPr>
          <w:rFonts w:ascii="Times New Roman" w:eastAsia="Calibri" w:hAnsi="Times New Roman"/>
          <w:sz w:val="28"/>
          <w:szCs w:val="28"/>
        </w:rPr>
        <w:tab/>
      </w:r>
    </w:p>
    <w:p w:rsidR="00905A10" w:rsidRPr="00905A10" w:rsidRDefault="00905A10" w:rsidP="00905A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05A10" w:rsidRPr="00905A10" w:rsidSect="00905A10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377A1"/>
    <w:multiLevelType w:val="hybridMultilevel"/>
    <w:tmpl w:val="891EAB78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94EE7"/>
    <w:multiLevelType w:val="hybridMultilevel"/>
    <w:tmpl w:val="E94EF368"/>
    <w:lvl w:ilvl="0" w:tplc="9C285220">
      <w:start w:val="1"/>
      <w:numFmt w:val="decimal"/>
      <w:lvlText w:val="%1."/>
      <w:lvlJc w:val="left"/>
      <w:pPr>
        <w:ind w:left="79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243F"/>
    <w:rsid w:val="0039243F"/>
    <w:rsid w:val="004A6669"/>
    <w:rsid w:val="0055064A"/>
    <w:rsid w:val="00604F2F"/>
    <w:rsid w:val="007057CC"/>
    <w:rsid w:val="00905A10"/>
    <w:rsid w:val="00AB347D"/>
    <w:rsid w:val="00BE0E5E"/>
    <w:rsid w:val="00C30B52"/>
    <w:rsid w:val="00C92503"/>
    <w:rsid w:val="00DD7AB0"/>
    <w:rsid w:val="00E319DC"/>
    <w:rsid w:val="00EF4C0C"/>
    <w:rsid w:val="00F34A66"/>
    <w:rsid w:val="00FA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3F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4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3F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55064A"/>
    <w:pPr>
      <w:suppressAutoHyphens/>
      <w:ind w:left="720"/>
    </w:pPr>
    <w:rPr>
      <w:rFonts w:eastAsia="Calibri"/>
      <w:lang w:val="ru-RU" w:eastAsia="ar-SA"/>
    </w:rPr>
  </w:style>
  <w:style w:type="paragraph" w:styleId="a7">
    <w:name w:val="No Spacing"/>
    <w:uiPriority w:val="1"/>
    <w:qFormat/>
    <w:rsid w:val="00905A10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905A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2024-01-30T14:31:00Z</cp:lastPrinted>
  <dcterms:created xsi:type="dcterms:W3CDTF">2024-01-24T12:28:00Z</dcterms:created>
  <dcterms:modified xsi:type="dcterms:W3CDTF">2024-01-30T14:31:00Z</dcterms:modified>
</cp:coreProperties>
</file>